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6EF3" w:rsidRPr="000D43DD" w:rsidRDefault="00EF5E43">
      <w:pPr>
        <w:spacing w:line="360" w:lineRule="auto"/>
        <w:ind w:firstLine="360"/>
        <w:jc w:val="center"/>
        <w:rPr>
          <w:sz w:val="26"/>
          <w:szCs w:val="26"/>
        </w:rPr>
      </w:pPr>
      <w:r w:rsidRPr="000D43DD">
        <w:rPr>
          <w:b/>
          <w:sz w:val="26"/>
          <w:szCs w:val="26"/>
        </w:rPr>
        <w:t>GIÁO ÁN LÝ THUYẾT</w:t>
      </w:r>
    </w:p>
    <w:p w:rsidR="00646EF3" w:rsidRPr="000D43DD" w:rsidRDefault="00EF5E43">
      <w:pPr>
        <w:spacing w:line="360" w:lineRule="auto"/>
        <w:ind w:firstLine="360"/>
        <w:jc w:val="both"/>
        <w:rPr>
          <w:sz w:val="26"/>
          <w:szCs w:val="26"/>
        </w:rPr>
      </w:pPr>
      <w:r w:rsidRPr="000D43DD">
        <w:rPr>
          <w:b/>
          <w:sz w:val="26"/>
          <w:szCs w:val="26"/>
        </w:rPr>
        <w:t>Môn học: CHÍNH TRỊ</w:t>
      </w:r>
    </w:p>
    <w:p w:rsidR="00646EF3" w:rsidRPr="000D43DD" w:rsidRDefault="00EF5E43">
      <w:pPr>
        <w:spacing w:line="360" w:lineRule="auto"/>
        <w:ind w:firstLine="360"/>
        <w:jc w:val="both"/>
        <w:rPr>
          <w:sz w:val="26"/>
          <w:szCs w:val="26"/>
        </w:rPr>
      </w:pPr>
      <w:r w:rsidRPr="000D43DD">
        <w:rPr>
          <w:b/>
          <w:sz w:val="26"/>
          <w:szCs w:val="26"/>
        </w:rPr>
        <w:t>Tên bài học: Bài 2: NHỮNG NGUYÊN LÝ VÀ QUY LUẬT CƠ BẢN CỦA PHÉP BIỆN CHỨNG DUY VẬT</w:t>
      </w:r>
    </w:p>
    <w:p w:rsidR="00646EF3" w:rsidRPr="000D43DD" w:rsidRDefault="00EF5E43">
      <w:pPr>
        <w:spacing w:line="360" w:lineRule="auto"/>
        <w:rPr>
          <w:sz w:val="26"/>
          <w:szCs w:val="26"/>
        </w:rPr>
      </w:pPr>
      <w:r w:rsidRPr="000D43DD">
        <w:rPr>
          <w:b/>
          <w:sz w:val="26"/>
          <w:szCs w:val="26"/>
        </w:rPr>
        <w:t>2. 1.1. NGUYÊN LÝ VỀ MỐI LIÊN HỆ PHỔ BIẾN</w:t>
      </w:r>
    </w:p>
    <w:p w:rsidR="00646EF3" w:rsidRPr="000D43DD" w:rsidRDefault="00EF5E43">
      <w:pPr>
        <w:numPr>
          <w:ilvl w:val="0"/>
          <w:numId w:val="3"/>
        </w:numPr>
        <w:pBdr>
          <w:top w:val="nil"/>
          <w:left w:val="nil"/>
          <w:bottom w:val="nil"/>
          <w:right w:val="nil"/>
          <w:between w:val="nil"/>
        </w:pBdr>
        <w:ind w:left="0" w:firstLine="142"/>
        <w:jc w:val="both"/>
        <w:rPr>
          <w:color w:val="000000"/>
          <w:sz w:val="26"/>
          <w:szCs w:val="26"/>
        </w:rPr>
      </w:pPr>
      <w:r w:rsidRPr="000D43DD">
        <w:rPr>
          <w:b/>
          <w:color w:val="000000"/>
          <w:sz w:val="26"/>
          <w:szCs w:val="26"/>
        </w:rPr>
        <w:t xml:space="preserve">Mục tiêu của bài: </w:t>
      </w:r>
    </w:p>
    <w:p w:rsidR="00646EF3" w:rsidRPr="000D43DD" w:rsidRDefault="00646EF3">
      <w:pPr>
        <w:pBdr>
          <w:top w:val="nil"/>
          <w:left w:val="nil"/>
          <w:bottom w:val="nil"/>
          <w:right w:val="nil"/>
          <w:between w:val="nil"/>
        </w:pBdr>
        <w:ind w:left="142" w:hanging="720"/>
        <w:jc w:val="both"/>
        <w:rPr>
          <w:color w:val="000000"/>
          <w:sz w:val="26"/>
          <w:szCs w:val="26"/>
        </w:rPr>
      </w:pPr>
    </w:p>
    <w:p w:rsidR="00646EF3" w:rsidRPr="000D43DD" w:rsidRDefault="00EF5E43">
      <w:pPr>
        <w:spacing w:line="360" w:lineRule="auto"/>
        <w:ind w:firstLine="142"/>
        <w:jc w:val="both"/>
        <w:rPr>
          <w:sz w:val="26"/>
          <w:szCs w:val="26"/>
        </w:rPr>
      </w:pPr>
      <w:r w:rsidRPr="000D43DD">
        <w:rPr>
          <w:sz w:val="26"/>
          <w:szCs w:val="26"/>
        </w:rPr>
        <w:t xml:space="preserve">Sau khi học xong bài này người học có khả năng: </w:t>
      </w:r>
    </w:p>
    <w:p w:rsidR="00646EF3" w:rsidRPr="000D43DD" w:rsidRDefault="00EF5E43">
      <w:pPr>
        <w:spacing w:line="360" w:lineRule="auto"/>
        <w:jc w:val="both"/>
        <w:rPr>
          <w:sz w:val="26"/>
          <w:szCs w:val="26"/>
        </w:rPr>
      </w:pPr>
      <w:r w:rsidRPr="000D43DD">
        <w:rPr>
          <w:b/>
          <w:i/>
          <w:sz w:val="26"/>
          <w:szCs w:val="26"/>
        </w:rPr>
        <w:t>Kiến Thức:</w:t>
      </w:r>
    </w:p>
    <w:p w:rsidR="00646EF3" w:rsidRPr="000D43DD" w:rsidRDefault="00EF5E43">
      <w:pPr>
        <w:spacing w:line="360" w:lineRule="auto"/>
        <w:jc w:val="both"/>
        <w:rPr>
          <w:sz w:val="26"/>
          <w:szCs w:val="26"/>
        </w:rPr>
      </w:pPr>
      <w:r w:rsidRPr="000D43DD">
        <w:rPr>
          <w:sz w:val="26"/>
          <w:szCs w:val="26"/>
        </w:rPr>
        <w:t xml:space="preserve">+ Sinh viên nêu được khái niệm mối liên hệ phổ biến, các tính chất của mối liên hệ phổ biến </w:t>
      </w:r>
      <w:proofErr w:type="gramStart"/>
      <w:r w:rsidRPr="000D43DD">
        <w:rPr>
          <w:sz w:val="26"/>
          <w:szCs w:val="26"/>
        </w:rPr>
        <w:t>theo</w:t>
      </w:r>
      <w:proofErr w:type="gramEnd"/>
      <w:r w:rsidRPr="000D43DD">
        <w:rPr>
          <w:sz w:val="26"/>
          <w:szCs w:val="26"/>
        </w:rPr>
        <w:t xml:space="preserve"> quan điểm của phép biện chứng duy vật.</w:t>
      </w:r>
    </w:p>
    <w:p w:rsidR="00646EF3" w:rsidRPr="000D43DD" w:rsidRDefault="00EF5E43">
      <w:pPr>
        <w:spacing w:line="360" w:lineRule="auto"/>
        <w:jc w:val="both"/>
        <w:rPr>
          <w:sz w:val="26"/>
          <w:szCs w:val="26"/>
        </w:rPr>
      </w:pPr>
      <w:r w:rsidRPr="000D43DD">
        <w:rPr>
          <w:sz w:val="26"/>
          <w:szCs w:val="26"/>
        </w:rPr>
        <w:t>+ Sinh viên hiểu được ý nghĩa phương pháp luận rút ra từ việc nghiên cứu quan điểm của phép biện chứng duy vật về mối liên hệ phổ biến.</w:t>
      </w:r>
    </w:p>
    <w:p w:rsidR="00646EF3" w:rsidRPr="000D43DD" w:rsidRDefault="00EF5E43">
      <w:pPr>
        <w:pBdr>
          <w:top w:val="nil"/>
          <w:left w:val="nil"/>
          <w:bottom w:val="nil"/>
          <w:right w:val="nil"/>
          <w:between w:val="nil"/>
        </w:pBdr>
        <w:ind w:firstLine="142"/>
        <w:jc w:val="both"/>
        <w:rPr>
          <w:color w:val="000000"/>
          <w:sz w:val="26"/>
          <w:szCs w:val="26"/>
        </w:rPr>
      </w:pPr>
      <w:r w:rsidRPr="000D43DD">
        <w:rPr>
          <w:b/>
          <w:i/>
          <w:color w:val="000000"/>
          <w:sz w:val="26"/>
          <w:szCs w:val="26"/>
        </w:rPr>
        <w:t>Kỹ năng:</w:t>
      </w:r>
      <w:r w:rsidRPr="000D43DD">
        <w:rPr>
          <w:color w:val="000000"/>
          <w:sz w:val="26"/>
          <w:szCs w:val="26"/>
        </w:rPr>
        <w:t xml:space="preserve"> </w:t>
      </w:r>
    </w:p>
    <w:p w:rsidR="00646EF3" w:rsidRPr="000D43DD" w:rsidRDefault="00646EF3">
      <w:pPr>
        <w:pBdr>
          <w:top w:val="nil"/>
          <w:left w:val="nil"/>
          <w:bottom w:val="nil"/>
          <w:right w:val="nil"/>
          <w:between w:val="nil"/>
        </w:pBdr>
        <w:ind w:firstLine="142"/>
        <w:jc w:val="both"/>
        <w:rPr>
          <w:color w:val="000000"/>
          <w:sz w:val="26"/>
          <w:szCs w:val="26"/>
        </w:rPr>
      </w:pPr>
    </w:p>
    <w:p w:rsidR="00646EF3" w:rsidRPr="000D43DD" w:rsidRDefault="00EF5E43" w:rsidP="00D41BEE">
      <w:pPr>
        <w:pBdr>
          <w:top w:val="nil"/>
          <w:left w:val="nil"/>
          <w:bottom w:val="nil"/>
          <w:right w:val="nil"/>
          <w:between w:val="nil"/>
        </w:pBdr>
        <w:spacing w:line="360" w:lineRule="auto"/>
        <w:jc w:val="both"/>
        <w:rPr>
          <w:color w:val="000000"/>
          <w:sz w:val="26"/>
          <w:szCs w:val="26"/>
        </w:rPr>
      </w:pPr>
      <w:r w:rsidRPr="000D43DD">
        <w:rPr>
          <w:i/>
          <w:color w:val="000000"/>
          <w:sz w:val="26"/>
          <w:szCs w:val="26"/>
        </w:rPr>
        <w:t>+</w:t>
      </w:r>
      <w:r w:rsidRPr="000D43DD">
        <w:rPr>
          <w:color w:val="000000"/>
          <w:sz w:val="26"/>
          <w:szCs w:val="26"/>
        </w:rPr>
        <w:t xml:space="preserve"> Sinh viên chỉ ra được các tính chất và ý nghĩa của nguyên lý về mối liên hệ phổ biến</w:t>
      </w:r>
    </w:p>
    <w:p w:rsidR="00646EF3" w:rsidRPr="000D43DD" w:rsidRDefault="00EF5E43">
      <w:pPr>
        <w:spacing w:line="360" w:lineRule="auto"/>
        <w:jc w:val="both"/>
        <w:rPr>
          <w:sz w:val="26"/>
          <w:szCs w:val="26"/>
        </w:rPr>
      </w:pPr>
      <w:r w:rsidRPr="000D43DD">
        <w:rPr>
          <w:sz w:val="26"/>
          <w:szCs w:val="26"/>
        </w:rPr>
        <w:t>+ Sinh viên liên hệ với bản thân trong hoạt động nhận thức và thực tiễn từ việc nghiên cứu nguyên lý về mối liên hệ phổ biến.</w:t>
      </w:r>
    </w:p>
    <w:p w:rsidR="00646EF3" w:rsidRPr="000D43DD" w:rsidRDefault="00EF5E43">
      <w:pPr>
        <w:pBdr>
          <w:top w:val="nil"/>
          <w:left w:val="nil"/>
          <w:bottom w:val="nil"/>
          <w:right w:val="nil"/>
          <w:between w:val="nil"/>
        </w:pBdr>
        <w:spacing w:line="360" w:lineRule="auto"/>
        <w:ind w:firstLine="142"/>
        <w:jc w:val="both"/>
        <w:rPr>
          <w:color w:val="000000"/>
          <w:sz w:val="26"/>
          <w:szCs w:val="26"/>
        </w:rPr>
      </w:pPr>
      <w:r w:rsidRPr="000D43DD">
        <w:rPr>
          <w:b/>
          <w:i/>
          <w:color w:val="000000"/>
          <w:sz w:val="26"/>
          <w:szCs w:val="26"/>
        </w:rPr>
        <w:t>Thái độ:</w:t>
      </w:r>
      <w:r w:rsidRPr="000D43DD">
        <w:rPr>
          <w:color w:val="000000"/>
          <w:sz w:val="26"/>
          <w:szCs w:val="26"/>
        </w:rPr>
        <w:t xml:space="preserve"> </w:t>
      </w:r>
      <w:bookmarkStart w:id="0" w:name="_GoBack"/>
      <w:bookmarkEnd w:id="0"/>
    </w:p>
    <w:p w:rsidR="00646EF3" w:rsidRPr="000D43DD" w:rsidRDefault="00EF5E43">
      <w:pPr>
        <w:tabs>
          <w:tab w:val="left" w:pos="426"/>
        </w:tabs>
        <w:spacing w:line="360" w:lineRule="auto"/>
        <w:ind w:firstLine="142"/>
        <w:jc w:val="both"/>
        <w:rPr>
          <w:sz w:val="26"/>
          <w:szCs w:val="26"/>
        </w:rPr>
      </w:pPr>
      <w:r w:rsidRPr="000D43DD">
        <w:rPr>
          <w:sz w:val="26"/>
          <w:szCs w:val="26"/>
        </w:rPr>
        <w:t>+ Vận dụng ý nghĩa phương pháp luận rút ra từ nguyên lý về mối liên hệ phổ biến  của phép biện chứng duy vật để phân tích, xem xét  và giải quyết các vấn đề trong quá trình nhận thức cũng như trong thực tiễn cuộc sống hàng ngày.</w:t>
      </w:r>
    </w:p>
    <w:p w:rsidR="00646EF3" w:rsidRPr="000D43DD" w:rsidRDefault="00EF5E43">
      <w:pPr>
        <w:pBdr>
          <w:top w:val="nil"/>
          <w:left w:val="nil"/>
          <w:bottom w:val="nil"/>
          <w:right w:val="nil"/>
          <w:between w:val="nil"/>
        </w:pBdr>
        <w:spacing w:line="360" w:lineRule="auto"/>
        <w:ind w:firstLine="142"/>
        <w:jc w:val="both"/>
        <w:rPr>
          <w:color w:val="FF0000"/>
          <w:sz w:val="26"/>
          <w:szCs w:val="26"/>
        </w:rPr>
      </w:pPr>
      <w:r w:rsidRPr="000D43DD">
        <w:rPr>
          <w:b/>
          <w:color w:val="000000"/>
          <w:sz w:val="26"/>
          <w:szCs w:val="26"/>
        </w:rPr>
        <w:t xml:space="preserve">+ </w:t>
      </w:r>
      <w:r w:rsidRPr="000D43DD">
        <w:rPr>
          <w:color w:val="000000"/>
          <w:sz w:val="26"/>
          <w:szCs w:val="26"/>
        </w:rPr>
        <w:t xml:space="preserve">Củng cố thêm sự tin tưởng vào sự lãnh đạo của Đảng, sự nghiệp xây dựng nền kinh tế thị trường định </w:t>
      </w:r>
      <w:proofErr w:type="gramStart"/>
      <w:r w:rsidRPr="000D43DD">
        <w:rPr>
          <w:color w:val="000000"/>
          <w:sz w:val="26"/>
          <w:szCs w:val="26"/>
        </w:rPr>
        <w:t>hướng  xã</w:t>
      </w:r>
      <w:proofErr w:type="gramEnd"/>
      <w:r w:rsidRPr="000D43DD">
        <w:rPr>
          <w:color w:val="000000"/>
          <w:sz w:val="26"/>
          <w:szCs w:val="26"/>
        </w:rPr>
        <w:t xml:space="preserve"> hội chủ nghĩa ở nước ta hiện nay</w:t>
      </w:r>
      <w:r w:rsidRPr="000D43DD">
        <w:rPr>
          <w:color w:val="FF0000"/>
          <w:sz w:val="26"/>
          <w:szCs w:val="26"/>
        </w:rPr>
        <w:t>.</w:t>
      </w:r>
    </w:p>
    <w:p w:rsidR="00646EF3" w:rsidRPr="000D43DD" w:rsidRDefault="00EF5E43">
      <w:pPr>
        <w:pBdr>
          <w:top w:val="nil"/>
          <w:left w:val="nil"/>
          <w:bottom w:val="nil"/>
          <w:right w:val="nil"/>
          <w:between w:val="nil"/>
        </w:pBdr>
        <w:spacing w:line="360" w:lineRule="auto"/>
        <w:ind w:firstLine="142"/>
        <w:jc w:val="both"/>
        <w:rPr>
          <w:color w:val="000000"/>
          <w:sz w:val="26"/>
          <w:szCs w:val="26"/>
        </w:rPr>
      </w:pPr>
      <w:r w:rsidRPr="000D43DD">
        <w:rPr>
          <w:b/>
          <w:color w:val="000000"/>
          <w:sz w:val="26"/>
          <w:szCs w:val="26"/>
        </w:rPr>
        <w:t>2. Chuẩn bị</w:t>
      </w:r>
    </w:p>
    <w:p w:rsidR="00646EF3" w:rsidRPr="000D43DD" w:rsidRDefault="00EF5E43">
      <w:pPr>
        <w:spacing w:line="360" w:lineRule="auto"/>
        <w:jc w:val="both"/>
        <w:rPr>
          <w:sz w:val="26"/>
          <w:szCs w:val="26"/>
        </w:rPr>
      </w:pPr>
      <w:r w:rsidRPr="000D43DD">
        <w:rPr>
          <w:b/>
          <w:i/>
          <w:sz w:val="26"/>
          <w:szCs w:val="26"/>
        </w:rPr>
        <w:t>-  Giảng viên:</w:t>
      </w:r>
    </w:p>
    <w:p w:rsidR="00646EF3" w:rsidRPr="000D43DD" w:rsidRDefault="00EF5E43">
      <w:pPr>
        <w:spacing w:line="360" w:lineRule="auto"/>
        <w:ind w:firstLine="567"/>
        <w:jc w:val="both"/>
        <w:rPr>
          <w:sz w:val="26"/>
          <w:szCs w:val="26"/>
        </w:rPr>
      </w:pPr>
      <w:r w:rsidRPr="000D43DD">
        <w:rPr>
          <w:sz w:val="26"/>
          <w:szCs w:val="26"/>
        </w:rPr>
        <w:t>+ Chương trình, nội dung giảng dạy</w:t>
      </w:r>
    </w:p>
    <w:p w:rsidR="00646EF3" w:rsidRPr="000D43DD" w:rsidRDefault="00EF5E43">
      <w:pPr>
        <w:spacing w:line="360" w:lineRule="auto"/>
        <w:ind w:firstLine="567"/>
        <w:jc w:val="both"/>
        <w:rPr>
          <w:sz w:val="26"/>
          <w:szCs w:val="26"/>
        </w:rPr>
      </w:pPr>
      <w:r w:rsidRPr="000D43DD">
        <w:rPr>
          <w:sz w:val="26"/>
          <w:szCs w:val="26"/>
        </w:rPr>
        <w:t>+ Đề cương bài giảng, tài liệu phục vụ giảng dạy</w:t>
      </w:r>
    </w:p>
    <w:p w:rsidR="00646EF3" w:rsidRPr="000D43DD" w:rsidRDefault="00EF5E43">
      <w:pPr>
        <w:spacing w:line="360" w:lineRule="auto"/>
        <w:ind w:firstLine="567"/>
        <w:jc w:val="both"/>
        <w:rPr>
          <w:sz w:val="26"/>
          <w:szCs w:val="26"/>
        </w:rPr>
      </w:pPr>
      <w:r w:rsidRPr="000D43DD">
        <w:rPr>
          <w:sz w:val="26"/>
          <w:szCs w:val="26"/>
        </w:rPr>
        <w:t>+ Các phương tiện dạy học (phấn, máy chiếu, laptop…)</w:t>
      </w:r>
    </w:p>
    <w:p w:rsidR="00646EF3" w:rsidRPr="000D43DD" w:rsidRDefault="00EF5E43">
      <w:pPr>
        <w:spacing w:line="360" w:lineRule="auto"/>
        <w:ind w:firstLine="567"/>
        <w:jc w:val="both"/>
        <w:rPr>
          <w:sz w:val="26"/>
          <w:szCs w:val="26"/>
        </w:rPr>
      </w:pPr>
      <w:r w:rsidRPr="000D43DD">
        <w:rPr>
          <w:sz w:val="26"/>
          <w:szCs w:val="26"/>
        </w:rPr>
        <w:t>+ Dự kiến các phương pháp giảng dạy và đánh giá kiến thức đối với bài giảng trên</w:t>
      </w:r>
    </w:p>
    <w:p w:rsidR="00646EF3" w:rsidRPr="000D43DD" w:rsidRDefault="00EF5E43">
      <w:pPr>
        <w:spacing w:line="360" w:lineRule="auto"/>
        <w:jc w:val="both"/>
        <w:rPr>
          <w:sz w:val="26"/>
          <w:szCs w:val="26"/>
        </w:rPr>
      </w:pPr>
      <w:r w:rsidRPr="000D43DD">
        <w:rPr>
          <w:b/>
          <w:i/>
          <w:sz w:val="26"/>
          <w:szCs w:val="26"/>
        </w:rPr>
        <w:t>- Sinh viên:</w:t>
      </w:r>
      <w:r w:rsidRPr="000D43DD">
        <w:rPr>
          <w:i/>
          <w:sz w:val="26"/>
          <w:szCs w:val="26"/>
        </w:rPr>
        <w:tab/>
      </w:r>
    </w:p>
    <w:p w:rsidR="00646EF3" w:rsidRPr="000D43DD" w:rsidRDefault="00EF5E43">
      <w:pPr>
        <w:spacing w:line="360" w:lineRule="auto"/>
        <w:ind w:firstLine="567"/>
        <w:jc w:val="both"/>
        <w:rPr>
          <w:sz w:val="26"/>
          <w:szCs w:val="26"/>
        </w:rPr>
      </w:pPr>
      <w:r w:rsidRPr="000D43DD">
        <w:rPr>
          <w:sz w:val="26"/>
          <w:szCs w:val="26"/>
        </w:rPr>
        <w:t>+ Tài liệu học tập môn: Chính trị</w:t>
      </w:r>
    </w:p>
    <w:p w:rsidR="00646EF3" w:rsidRPr="000D43DD" w:rsidRDefault="00EF5E43">
      <w:pPr>
        <w:spacing w:line="360" w:lineRule="auto"/>
        <w:ind w:firstLine="567"/>
        <w:jc w:val="both"/>
        <w:rPr>
          <w:sz w:val="26"/>
          <w:szCs w:val="26"/>
        </w:rPr>
      </w:pPr>
      <w:r w:rsidRPr="000D43DD">
        <w:rPr>
          <w:sz w:val="26"/>
          <w:szCs w:val="26"/>
        </w:rPr>
        <w:t>+ Giáo trình: Chính trị</w:t>
      </w:r>
    </w:p>
    <w:p w:rsidR="00646EF3" w:rsidRPr="000D43DD" w:rsidRDefault="00EF5E43">
      <w:pPr>
        <w:spacing w:line="360" w:lineRule="auto"/>
        <w:ind w:firstLine="567"/>
        <w:jc w:val="both"/>
        <w:rPr>
          <w:sz w:val="26"/>
          <w:szCs w:val="26"/>
        </w:rPr>
      </w:pPr>
      <w:r w:rsidRPr="000D43DD">
        <w:rPr>
          <w:sz w:val="26"/>
          <w:szCs w:val="26"/>
        </w:rPr>
        <w:t>+ Tài liệu tham khảo</w:t>
      </w:r>
    </w:p>
    <w:p w:rsidR="00646EF3" w:rsidRPr="000D43DD" w:rsidRDefault="00EF5E43">
      <w:pPr>
        <w:spacing w:line="360" w:lineRule="auto"/>
        <w:ind w:firstLine="567"/>
        <w:jc w:val="both"/>
        <w:rPr>
          <w:sz w:val="26"/>
          <w:szCs w:val="26"/>
        </w:rPr>
      </w:pPr>
      <w:r w:rsidRPr="000D43DD">
        <w:rPr>
          <w:sz w:val="26"/>
          <w:szCs w:val="26"/>
        </w:rPr>
        <w:lastRenderedPageBreak/>
        <w:t>+</w:t>
      </w:r>
      <w:r w:rsidRPr="000D43DD">
        <w:rPr>
          <w:sz w:val="26"/>
          <w:szCs w:val="26"/>
        </w:rPr>
        <w:tab/>
        <w:t xml:space="preserve"> Học bài cũ và hoàn thành công việc được giao về nhà trong buổi học trước</w:t>
      </w:r>
    </w:p>
    <w:p w:rsidR="00646EF3" w:rsidRPr="000D43DD" w:rsidRDefault="00EF5E43">
      <w:pPr>
        <w:spacing w:line="360" w:lineRule="auto"/>
        <w:jc w:val="both"/>
        <w:rPr>
          <w:sz w:val="26"/>
          <w:szCs w:val="26"/>
        </w:rPr>
      </w:pPr>
      <w:r w:rsidRPr="000D43DD">
        <w:rPr>
          <w:b/>
          <w:sz w:val="26"/>
          <w:szCs w:val="26"/>
        </w:rPr>
        <w:t>3. Tiến trình lên lớp</w:t>
      </w:r>
    </w:p>
    <w:p w:rsidR="00646EF3" w:rsidRPr="000D43DD" w:rsidRDefault="00EF5E43">
      <w:pPr>
        <w:spacing w:line="360" w:lineRule="auto"/>
        <w:jc w:val="both"/>
        <w:rPr>
          <w:sz w:val="26"/>
          <w:szCs w:val="26"/>
        </w:rPr>
      </w:pPr>
      <w:r w:rsidRPr="000D43DD">
        <w:rPr>
          <w:b/>
          <w:sz w:val="26"/>
          <w:szCs w:val="26"/>
        </w:rPr>
        <w:t xml:space="preserve">- Ổn định tổ chức lớp học: </w:t>
      </w:r>
      <w:r w:rsidRPr="000D43DD">
        <w:rPr>
          <w:sz w:val="26"/>
          <w:szCs w:val="26"/>
        </w:rPr>
        <w:t>2 phút</w:t>
      </w:r>
    </w:p>
    <w:p w:rsidR="00646EF3" w:rsidRPr="000D43DD" w:rsidRDefault="00EF5E43">
      <w:pPr>
        <w:spacing w:line="360" w:lineRule="auto"/>
        <w:jc w:val="both"/>
        <w:rPr>
          <w:sz w:val="26"/>
          <w:szCs w:val="26"/>
        </w:rPr>
      </w:pPr>
      <w:r w:rsidRPr="000D43DD">
        <w:rPr>
          <w:b/>
          <w:sz w:val="26"/>
          <w:szCs w:val="26"/>
        </w:rPr>
        <w:t xml:space="preserve">-  Kiểm tra bài cũ: </w:t>
      </w:r>
      <w:r w:rsidRPr="000D43DD">
        <w:rPr>
          <w:sz w:val="26"/>
          <w:szCs w:val="26"/>
        </w:rPr>
        <w:t>3 phút. Dự kiến học sinh kiểm tra: Cụ thể từng lớp</w:t>
      </w:r>
    </w:p>
    <w:p w:rsidR="00646EF3" w:rsidRPr="000D43DD" w:rsidRDefault="00EF5E43">
      <w:pPr>
        <w:spacing w:line="360" w:lineRule="auto"/>
        <w:jc w:val="both"/>
        <w:rPr>
          <w:sz w:val="26"/>
          <w:szCs w:val="26"/>
        </w:rPr>
      </w:pPr>
      <w:r w:rsidRPr="000D43DD">
        <w:rPr>
          <w:b/>
          <w:sz w:val="26"/>
          <w:szCs w:val="26"/>
        </w:rPr>
        <w:t>- Thực hiện bài học: 37 phút</w:t>
      </w:r>
    </w:p>
    <w:p w:rsidR="00646EF3" w:rsidRPr="000D43DD" w:rsidRDefault="00646EF3">
      <w:pPr>
        <w:pBdr>
          <w:top w:val="nil"/>
          <w:left w:val="nil"/>
          <w:bottom w:val="nil"/>
          <w:right w:val="nil"/>
          <w:between w:val="nil"/>
        </w:pBdr>
        <w:ind w:hanging="720"/>
        <w:jc w:val="both"/>
        <w:rPr>
          <w:color w:val="000000"/>
          <w:sz w:val="26"/>
          <w:szCs w:val="26"/>
        </w:rPr>
      </w:pPr>
    </w:p>
    <w:tbl>
      <w:tblPr>
        <w:tblStyle w:val="a"/>
        <w:tblW w:w="10643" w:type="dxa"/>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75"/>
        <w:gridCol w:w="3335"/>
        <w:gridCol w:w="3950"/>
        <w:gridCol w:w="1260"/>
        <w:gridCol w:w="923"/>
      </w:tblGrid>
      <w:tr w:rsidR="00646EF3" w:rsidRPr="000D43DD" w:rsidTr="007976C2">
        <w:trPr>
          <w:trHeight w:val="400"/>
        </w:trPr>
        <w:tc>
          <w:tcPr>
            <w:tcW w:w="1175" w:type="dxa"/>
            <w:vMerge w:val="restart"/>
            <w:tcBorders>
              <w:top w:val="single" w:sz="4" w:space="0" w:color="000000"/>
              <w:left w:val="single" w:sz="4" w:space="0" w:color="000000"/>
              <w:right w:val="single" w:sz="4" w:space="0" w:color="000000"/>
            </w:tcBorders>
            <w:vAlign w:val="center"/>
          </w:tcPr>
          <w:p w:rsidR="00646EF3" w:rsidRPr="000D43DD" w:rsidRDefault="00EF5E43">
            <w:pPr>
              <w:jc w:val="center"/>
              <w:rPr>
                <w:sz w:val="26"/>
                <w:szCs w:val="26"/>
              </w:rPr>
            </w:pPr>
            <w:r w:rsidRPr="000D43DD">
              <w:rPr>
                <w:b/>
                <w:sz w:val="26"/>
                <w:szCs w:val="26"/>
              </w:rPr>
              <w:t>TT</w:t>
            </w:r>
          </w:p>
        </w:tc>
        <w:tc>
          <w:tcPr>
            <w:tcW w:w="3335" w:type="dxa"/>
            <w:vMerge w:val="restart"/>
            <w:tcBorders>
              <w:top w:val="single" w:sz="4" w:space="0" w:color="000000"/>
              <w:left w:val="single" w:sz="4" w:space="0" w:color="000000"/>
              <w:right w:val="single" w:sz="4" w:space="0" w:color="000000"/>
            </w:tcBorders>
            <w:vAlign w:val="center"/>
          </w:tcPr>
          <w:p w:rsidR="00646EF3" w:rsidRPr="000D43DD" w:rsidRDefault="00EF5E43">
            <w:pPr>
              <w:ind w:firstLine="142"/>
              <w:jc w:val="center"/>
              <w:rPr>
                <w:sz w:val="26"/>
                <w:szCs w:val="26"/>
              </w:rPr>
            </w:pPr>
            <w:r w:rsidRPr="000D43DD">
              <w:rPr>
                <w:b/>
                <w:sz w:val="26"/>
                <w:szCs w:val="26"/>
              </w:rPr>
              <w:t>Nội dung</w:t>
            </w:r>
          </w:p>
        </w:tc>
        <w:tc>
          <w:tcPr>
            <w:tcW w:w="5210" w:type="dxa"/>
            <w:gridSpan w:val="2"/>
            <w:tcBorders>
              <w:top w:val="single" w:sz="4" w:space="0" w:color="000000"/>
              <w:left w:val="single" w:sz="4" w:space="0" w:color="000000"/>
              <w:bottom w:val="single" w:sz="4" w:space="0" w:color="000000"/>
              <w:right w:val="single" w:sz="4" w:space="0" w:color="000000"/>
            </w:tcBorders>
            <w:vAlign w:val="center"/>
          </w:tcPr>
          <w:p w:rsidR="00646EF3" w:rsidRPr="000D43DD" w:rsidRDefault="00EF5E43">
            <w:pPr>
              <w:ind w:firstLine="142"/>
              <w:jc w:val="center"/>
              <w:rPr>
                <w:sz w:val="26"/>
                <w:szCs w:val="26"/>
              </w:rPr>
            </w:pPr>
            <w:r w:rsidRPr="000D43DD">
              <w:rPr>
                <w:b/>
                <w:sz w:val="26"/>
                <w:szCs w:val="26"/>
              </w:rPr>
              <w:t>Hoạt động dạy học</w:t>
            </w:r>
          </w:p>
        </w:tc>
        <w:tc>
          <w:tcPr>
            <w:tcW w:w="923" w:type="dxa"/>
            <w:vMerge w:val="restart"/>
            <w:tcBorders>
              <w:top w:val="single" w:sz="4" w:space="0" w:color="000000"/>
              <w:left w:val="single" w:sz="4" w:space="0" w:color="000000"/>
              <w:right w:val="single" w:sz="4" w:space="0" w:color="000000"/>
            </w:tcBorders>
            <w:vAlign w:val="center"/>
          </w:tcPr>
          <w:p w:rsidR="00646EF3" w:rsidRPr="000D43DD" w:rsidRDefault="00EF5E43">
            <w:pPr>
              <w:ind w:hanging="6"/>
              <w:jc w:val="center"/>
              <w:rPr>
                <w:sz w:val="26"/>
                <w:szCs w:val="26"/>
              </w:rPr>
            </w:pPr>
            <w:r w:rsidRPr="000D43DD">
              <w:rPr>
                <w:b/>
                <w:sz w:val="26"/>
                <w:szCs w:val="26"/>
              </w:rPr>
              <w:t>Thời gian (phút)</w:t>
            </w:r>
          </w:p>
        </w:tc>
      </w:tr>
      <w:tr w:rsidR="00646EF3" w:rsidRPr="000D43DD" w:rsidTr="007976C2">
        <w:tc>
          <w:tcPr>
            <w:tcW w:w="1175" w:type="dxa"/>
            <w:vMerge/>
            <w:tcBorders>
              <w:top w:val="single" w:sz="4" w:space="0" w:color="000000"/>
              <w:left w:val="single" w:sz="4" w:space="0" w:color="000000"/>
              <w:right w:val="single" w:sz="4" w:space="0" w:color="000000"/>
            </w:tcBorders>
            <w:vAlign w:val="center"/>
          </w:tcPr>
          <w:p w:rsidR="00646EF3" w:rsidRPr="000D43DD" w:rsidRDefault="00646EF3">
            <w:pPr>
              <w:widowControl w:val="0"/>
              <w:pBdr>
                <w:top w:val="nil"/>
                <w:left w:val="nil"/>
                <w:bottom w:val="nil"/>
                <w:right w:val="nil"/>
                <w:between w:val="nil"/>
              </w:pBdr>
              <w:spacing w:line="276" w:lineRule="auto"/>
              <w:rPr>
                <w:sz w:val="26"/>
                <w:szCs w:val="26"/>
              </w:rPr>
            </w:pPr>
          </w:p>
        </w:tc>
        <w:tc>
          <w:tcPr>
            <w:tcW w:w="3335" w:type="dxa"/>
            <w:vMerge/>
            <w:tcBorders>
              <w:top w:val="single" w:sz="4" w:space="0" w:color="000000"/>
              <w:left w:val="single" w:sz="4" w:space="0" w:color="000000"/>
              <w:right w:val="single" w:sz="4" w:space="0" w:color="000000"/>
            </w:tcBorders>
            <w:vAlign w:val="center"/>
          </w:tcPr>
          <w:p w:rsidR="00646EF3" w:rsidRPr="000D43DD" w:rsidRDefault="00646EF3">
            <w:pPr>
              <w:widowControl w:val="0"/>
              <w:pBdr>
                <w:top w:val="nil"/>
                <w:left w:val="nil"/>
                <w:bottom w:val="nil"/>
                <w:right w:val="nil"/>
                <w:between w:val="nil"/>
              </w:pBdr>
              <w:spacing w:line="276" w:lineRule="auto"/>
              <w:rPr>
                <w:sz w:val="26"/>
                <w:szCs w:val="26"/>
              </w:rPr>
            </w:pPr>
          </w:p>
        </w:tc>
        <w:tc>
          <w:tcPr>
            <w:tcW w:w="3950" w:type="dxa"/>
            <w:tcBorders>
              <w:top w:val="single" w:sz="4" w:space="0" w:color="000000"/>
              <w:left w:val="single" w:sz="4" w:space="0" w:color="000000"/>
              <w:bottom w:val="single" w:sz="4" w:space="0" w:color="000000"/>
              <w:right w:val="single" w:sz="4" w:space="0" w:color="000000"/>
            </w:tcBorders>
            <w:vAlign w:val="center"/>
          </w:tcPr>
          <w:p w:rsidR="00646EF3" w:rsidRPr="000D43DD" w:rsidRDefault="00EF5E43">
            <w:pPr>
              <w:ind w:firstLine="142"/>
              <w:jc w:val="center"/>
              <w:rPr>
                <w:sz w:val="26"/>
                <w:szCs w:val="26"/>
              </w:rPr>
            </w:pPr>
            <w:r w:rsidRPr="000D43DD">
              <w:rPr>
                <w:b/>
                <w:sz w:val="26"/>
                <w:szCs w:val="26"/>
              </w:rPr>
              <w:t xml:space="preserve">Hoạt động </w:t>
            </w:r>
          </w:p>
          <w:p w:rsidR="00646EF3" w:rsidRPr="000D43DD" w:rsidRDefault="00EF5E43">
            <w:pPr>
              <w:ind w:firstLine="142"/>
              <w:jc w:val="center"/>
              <w:rPr>
                <w:sz w:val="26"/>
                <w:szCs w:val="26"/>
              </w:rPr>
            </w:pPr>
            <w:r w:rsidRPr="000D43DD">
              <w:rPr>
                <w:b/>
                <w:sz w:val="26"/>
                <w:szCs w:val="26"/>
              </w:rPr>
              <w:t>của giáo viên</w:t>
            </w:r>
          </w:p>
        </w:tc>
        <w:tc>
          <w:tcPr>
            <w:tcW w:w="1260" w:type="dxa"/>
            <w:tcBorders>
              <w:top w:val="single" w:sz="4" w:space="0" w:color="000000"/>
              <w:left w:val="single" w:sz="4" w:space="0" w:color="000000"/>
              <w:bottom w:val="single" w:sz="4" w:space="0" w:color="000000"/>
              <w:right w:val="single" w:sz="4" w:space="0" w:color="000000"/>
            </w:tcBorders>
            <w:vAlign w:val="center"/>
          </w:tcPr>
          <w:p w:rsidR="00646EF3" w:rsidRPr="000D43DD" w:rsidRDefault="00EF5E43">
            <w:pPr>
              <w:ind w:firstLine="142"/>
              <w:jc w:val="center"/>
              <w:rPr>
                <w:sz w:val="26"/>
                <w:szCs w:val="26"/>
              </w:rPr>
            </w:pPr>
            <w:r w:rsidRPr="000D43DD">
              <w:rPr>
                <w:b/>
                <w:sz w:val="26"/>
                <w:szCs w:val="26"/>
              </w:rPr>
              <w:t>Hoạt động</w:t>
            </w:r>
          </w:p>
          <w:p w:rsidR="00646EF3" w:rsidRPr="000D43DD" w:rsidRDefault="00EF5E43">
            <w:pPr>
              <w:ind w:firstLine="142"/>
              <w:jc w:val="center"/>
              <w:rPr>
                <w:sz w:val="26"/>
                <w:szCs w:val="26"/>
              </w:rPr>
            </w:pPr>
            <w:r w:rsidRPr="000D43DD">
              <w:rPr>
                <w:b/>
                <w:sz w:val="26"/>
                <w:szCs w:val="26"/>
              </w:rPr>
              <w:t>của sinh viên</w:t>
            </w:r>
          </w:p>
        </w:tc>
        <w:tc>
          <w:tcPr>
            <w:tcW w:w="923" w:type="dxa"/>
            <w:vMerge/>
            <w:tcBorders>
              <w:top w:val="single" w:sz="4" w:space="0" w:color="000000"/>
              <w:left w:val="single" w:sz="4" w:space="0" w:color="000000"/>
              <w:right w:val="single" w:sz="4" w:space="0" w:color="000000"/>
            </w:tcBorders>
            <w:vAlign w:val="center"/>
          </w:tcPr>
          <w:p w:rsidR="00646EF3" w:rsidRPr="000D43DD" w:rsidRDefault="00646EF3">
            <w:pPr>
              <w:widowControl w:val="0"/>
              <w:pBdr>
                <w:top w:val="nil"/>
                <w:left w:val="nil"/>
                <w:bottom w:val="nil"/>
                <w:right w:val="nil"/>
                <w:between w:val="nil"/>
              </w:pBdr>
              <w:spacing w:line="276" w:lineRule="auto"/>
              <w:rPr>
                <w:sz w:val="26"/>
                <w:szCs w:val="26"/>
              </w:rPr>
            </w:pPr>
          </w:p>
        </w:tc>
      </w:tr>
      <w:tr w:rsidR="00646EF3" w:rsidRPr="000D43DD" w:rsidTr="007976C2">
        <w:trPr>
          <w:trHeight w:val="6400"/>
        </w:trPr>
        <w:tc>
          <w:tcPr>
            <w:tcW w:w="1175" w:type="dxa"/>
            <w:tcBorders>
              <w:top w:val="single" w:sz="4" w:space="0" w:color="000000"/>
              <w:left w:val="single" w:sz="4" w:space="0" w:color="000000"/>
              <w:right w:val="single" w:sz="4" w:space="0" w:color="000000"/>
            </w:tcBorders>
          </w:tcPr>
          <w:p w:rsidR="00646EF3" w:rsidRPr="000D43DD" w:rsidRDefault="00EF5E43">
            <w:pPr>
              <w:jc w:val="center"/>
              <w:rPr>
                <w:sz w:val="26"/>
                <w:szCs w:val="26"/>
              </w:rPr>
            </w:pPr>
            <w:r w:rsidRPr="000D43DD">
              <w:rPr>
                <w:b/>
                <w:sz w:val="26"/>
                <w:szCs w:val="26"/>
              </w:rPr>
              <w:t>1</w:t>
            </w:r>
          </w:p>
        </w:tc>
        <w:tc>
          <w:tcPr>
            <w:tcW w:w="3335" w:type="dxa"/>
            <w:tcBorders>
              <w:top w:val="single" w:sz="4" w:space="0" w:color="000000"/>
              <w:left w:val="single" w:sz="4" w:space="0" w:color="000000"/>
              <w:right w:val="single" w:sz="4" w:space="0" w:color="000000"/>
            </w:tcBorders>
          </w:tcPr>
          <w:p w:rsidR="00646EF3" w:rsidRPr="000D43DD" w:rsidRDefault="00EF5E43">
            <w:pPr>
              <w:ind w:firstLine="142"/>
              <w:rPr>
                <w:sz w:val="26"/>
                <w:szCs w:val="26"/>
                <w:u w:val="single"/>
              </w:rPr>
            </w:pPr>
            <w:r w:rsidRPr="000D43DD">
              <w:rPr>
                <w:b/>
                <w:sz w:val="26"/>
                <w:szCs w:val="26"/>
                <w:u w:val="single"/>
              </w:rPr>
              <w:t>Dẫn nhập</w:t>
            </w:r>
          </w:p>
          <w:p w:rsidR="00646EF3" w:rsidRPr="000D43DD" w:rsidRDefault="00646EF3">
            <w:pPr>
              <w:spacing w:line="360" w:lineRule="auto"/>
              <w:ind w:firstLine="142"/>
              <w:rPr>
                <w:sz w:val="26"/>
                <w:szCs w:val="26"/>
                <w:u w:val="single"/>
              </w:rPr>
            </w:pPr>
          </w:p>
          <w:p w:rsidR="00646EF3" w:rsidRPr="000D43DD" w:rsidRDefault="00EF5E43">
            <w:pPr>
              <w:spacing w:line="360" w:lineRule="auto"/>
              <w:jc w:val="both"/>
              <w:rPr>
                <w:sz w:val="26"/>
                <w:szCs w:val="26"/>
              </w:rPr>
            </w:pPr>
            <w:proofErr w:type="gramStart"/>
            <w:r w:rsidRPr="000D43DD">
              <w:rPr>
                <w:b/>
                <w:sz w:val="26"/>
                <w:szCs w:val="26"/>
              </w:rPr>
              <w:t xml:space="preserve">_  </w:t>
            </w:r>
            <w:r w:rsidRPr="000D43DD">
              <w:rPr>
                <w:sz w:val="26"/>
                <w:szCs w:val="26"/>
              </w:rPr>
              <w:t>Quan</w:t>
            </w:r>
            <w:proofErr w:type="gramEnd"/>
            <w:r w:rsidRPr="000D43DD">
              <w:rPr>
                <w:sz w:val="26"/>
                <w:szCs w:val="26"/>
              </w:rPr>
              <w:t xml:space="preserve"> sát thế giới ta thấy có vô số những sự vật, hiện tượng muôn màu, muôn vẻ. Tất cả chúng có liên hệ gì với nhau không? Nếu có thì nhân tố nào quy định sự liên hệ đó?</w:t>
            </w:r>
          </w:p>
          <w:p w:rsidR="00646EF3" w:rsidRPr="000D43DD" w:rsidRDefault="00646EF3">
            <w:pPr>
              <w:spacing w:line="360" w:lineRule="auto"/>
              <w:ind w:firstLine="142"/>
              <w:rPr>
                <w:sz w:val="26"/>
                <w:szCs w:val="26"/>
              </w:rPr>
            </w:pPr>
          </w:p>
          <w:p w:rsidR="00646EF3" w:rsidRPr="000D43DD" w:rsidRDefault="00646EF3">
            <w:pPr>
              <w:ind w:firstLine="142"/>
              <w:rPr>
                <w:sz w:val="26"/>
                <w:szCs w:val="26"/>
                <w:u w:val="single"/>
              </w:rPr>
            </w:pPr>
          </w:p>
          <w:p w:rsidR="00646EF3" w:rsidRPr="000D43DD" w:rsidRDefault="00646EF3">
            <w:pPr>
              <w:ind w:firstLine="142"/>
              <w:rPr>
                <w:sz w:val="26"/>
                <w:szCs w:val="26"/>
                <w:u w:val="single"/>
              </w:rPr>
            </w:pPr>
          </w:p>
          <w:p w:rsidR="00646EF3" w:rsidRPr="000D43DD" w:rsidRDefault="00646EF3">
            <w:pPr>
              <w:ind w:firstLine="142"/>
              <w:rPr>
                <w:sz w:val="26"/>
                <w:szCs w:val="26"/>
                <w:u w:val="single"/>
              </w:rPr>
            </w:pPr>
          </w:p>
          <w:p w:rsidR="00646EF3" w:rsidRPr="000D43DD" w:rsidRDefault="00646EF3">
            <w:pPr>
              <w:ind w:firstLine="142"/>
              <w:rPr>
                <w:sz w:val="26"/>
                <w:szCs w:val="26"/>
                <w:u w:val="single"/>
              </w:rPr>
            </w:pPr>
          </w:p>
          <w:p w:rsidR="00646EF3" w:rsidRPr="000D43DD" w:rsidRDefault="00646EF3">
            <w:pPr>
              <w:ind w:firstLine="142"/>
              <w:rPr>
                <w:sz w:val="26"/>
                <w:szCs w:val="26"/>
                <w:u w:val="single"/>
              </w:rPr>
            </w:pPr>
          </w:p>
          <w:p w:rsidR="00646EF3" w:rsidRPr="000D43DD" w:rsidRDefault="00646EF3">
            <w:pPr>
              <w:rPr>
                <w:sz w:val="26"/>
                <w:szCs w:val="26"/>
              </w:rPr>
            </w:pPr>
          </w:p>
        </w:tc>
        <w:tc>
          <w:tcPr>
            <w:tcW w:w="3950" w:type="dxa"/>
            <w:tcBorders>
              <w:top w:val="single" w:sz="4" w:space="0" w:color="000000"/>
              <w:left w:val="single" w:sz="4" w:space="0" w:color="000000"/>
              <w:right w:val="single" w:sz="4" w:space="0" w:color="000000"/>
            </w:tcBorders>
          </w:tcPr>
          <w:p w:rsidR="00646EF3" w:rsidRPr="000D43DD" w:rsidRDefault="00646EF3">
            <w:pPr>
              <w:ind w:firstLine="142"/>
              <w:rPr>
                <w:sz w:val="26"/>
                <w:szCs w:val="26"/>
              </w:rPr>
            </w:pPr>
          </w:p>
          <w:p w:rsidR="00646EF3" w:rsidRPr="000D43DD" w:rsidRDefault="00646EF3">
            <w:pPr>
              <w:spacing w:line="360" w:lineRule="auto"/>
              <w:ind w:firstLine="142"/>
              <w:rPr>
                <w:sz w:val="26"/>
                <w:szCs w:val="26"/>
              </w:rPr>
            </w:pPr>
          </w:p>
          <w:p w:rsidR="00646EF3" w:rsidRPr="000D43DD" w:rsidRDefault="00EF5E43">
            <w:pPr>
              <w:spacing w:line="360" w:lineRule="auto"/>
              <w:jc w:val="both"/>
              <w:rPr>
                <w:sz w:val="26"/>
                <w:szCs w:val="26"/>
              </w:rPr>
            </w:pPr>
            <w:r w:rsidRPr="000D43DD">
              <w:rPr>
                <w:sz w:val="26"/>
                <w:szCs w:val="26"/>
              </w:rPr>
              <w:t xml:space="preserve">-  Có hai quan điểm đối lập nhau khi trả lời câu hỏi thứ nhất: </w:t>
            </w:r>
          </w:p>
          <w:p w:rsidR="00646EF3" w:rsidRPr="000D43DD" w:rsidRDefault="00EF5E43">
            <w:pPr>
              <w:spacing w:line="360" w:lineRule="auto"/>
              <w:jc w:val="both"/>
              <w:rPr>
                <w:sz w:val="26"/>
                <w:szCs w:val="26"/>
              </w:rPr>
            </w:pPr>
            <w:r w:rsidRPr="000D43DD">
              <w:rPr>
                <w:sz w:val="26"/>
                <w:szCs w:val="26"/>
              </w:rPr>
              <w:tab/>
              <w:t xml:space="preserve">+ </w:t>
            </w:r>
            <w:r w:rsidRPr="000D43DD">
              <w:rPr>
                <w:b/>
                <w:i/>
                <w:sz w:val="26"/>
                <w:szCs w:val="26"/>
              </w:rPr>
              <w:t>Quan điểm siêu hình</w:t>
            </w:r>
          </w:p>
          <w:p w:rsidR="00646EF3" w:rsidRPr="000D43DD" w:rsidRDefault="00EF5E43">
            <w:pPr>
              <w:spacing w:line="360" w:lineRule="auto"/>
              <w:jc w:val="both"/>
              <w:rPr>
                <w:sz w:val="26"/>
                <w:szCs w:val="26"/>
              </w:rPr>
            </w:pPr>
            <w:r w:rsidRPr="000D43DD">
              <w:rPr>
                <w:sz w:val="26"/>
                <w:szCs w:val="26"/>
              </w:rPr>
              <w:tab/>
              <w:t xml:space="preserve">+ </w:t>
            </w:r>
            <w:r w:rsidRPr="000D43DD">
              <w:rPr>
                <w:b/>
                <w:i/>
                <w:sz w:val="26"/>
                <w:szCs w:val="26"/>
              </w:rPr>
              <w:t xml:space="preserve">Quan điểm biện chứng </w:t>
            </w:r>
          </w:p>
          <w:p w:rsidR="00646EF3" w:rsidRPr="000D43DD" w:rsidRDefault="00EF5E43">
            <w:pPr>
              <w:spacing w:line="360" w:lineRule="auto"/>
              <w:jc w:val="both"/>
              <w:rPr>
                <w:sz w:val="26"/>
                <w:szCs w:val="26"/>
              </w:rPr>
            </w:pPr>
            <w:r w:rsidRPr="000D43DD">
              <w:rPr>
                <w:sz w:val="26"/>
                <w:szCs w:val="26"/>
              </w:rPr>
              <w:t xml:space="preserve">Trả lời câu hỏi thứ hai (nhân tố nào quy định sự liên hệ giữa các sự vật, hiện tượng trong thế giới?) cũng có những quan điểm khác nhau. </w:t>
            </w:r>
          </w:p>
          <w:p w:rsidR="00646EF3" w:rsidRPr="000D43DD" w:rsidRDefault="00EF5E43">
            <w:pPr>
              <w:spacing w:line="360" w:lineRule="auto"/>
              <w:jc w:val="both"/>
              <w:rPr>
                <w:sz w:val="26"/>
                <w:szCs w:val="26"/>
              </w:rPr>
            </w:pPr>
            <w:r w:rsidRPr="000D43DD">
              <w:rPr>
                <w:sz w:val="26"/>
                <w:szCs w:val="26"/>
              </w:rPr>
              <w:t>+ Quan điểm duy tâm khách quan:</w:t>
            </w:r>
            <w:r w:rsidRPr="000D43DD">
              <w:rPr>
                <w:sz w:val="26"/>
                <w:szCs w:val="26"/>
              </w:rPr>
              <w:tab/>
            </w:r>
          </w:p>
          <w:p w:rsidR="00646EF3" w:rsidRPr="000D43DD" w:rsidRDefault="00EF5E43">
            <w:pPr>
              <w:spacing w:line="360" w:lineRule="auto"/>
              <w:jc w:val="both"/>
              <w:rPr>
                <w:sz w:val="26"/>
                <w:szCs w:val="26"/>
              </w:rPr>
            </w:pPr>
            <w:r w:rsidRPr="000D43DD">
              <w:rPr>
                <w:sz w:val="26"/>
                <w:szCs w:val="26"/>
              </w:rPr>
              <w:t xml:space="preserve">      Quan điểm duy tâm chủ quan:</w:t>
            </w:r>
            <w:r w:rsidRPr="000D43DD">
              <w:rPr>
                <w:sz w:val="26"/>
                <w:szCs w:val="26"/>
              </w:rPr>
              <w:tab/>
            </w:r>
          </w:p>
          <w:p w:rsidR="00646EF3" w:rsidRPr="000D43DD" w:rsidRDefault="00EF5E43">
            <w:pPr>
              <w:spacing w:line="360" w:lineRule="auto"/>
              <w:jc w:val="both"/>
              <w:rPr>
                <w:sz w:val="26"/>
                <w:szCs w:val="26"/>
              </w:rPr>
            </w:pPr>
            <w:r w:rsidRPr="000D43DD">
              <w:rPr>
                <w:sz w:val="26"/>
                <w:szCs w:val="26"/>
              </w:rPr>
              <w:t>+ Quan điểm duy vật biện chứng.</w:t>
            </w:r>
          </w:p>
          <w:p w:rsidR="00646EF3" w:rsidRPr="000D43DD" w:rsidRDefault="00EF5E43">
            <w:pPr>
              <w:spacing w:line="360" w:lineRule="auto"/>
              <w:jc w:val="both"/>
              <w:rPr>
                <w:sz w:val="26"/>
                <w:szCs w:val="26"/>
              </w:rPr>
            </w:pPr>
            <w:r w:rsidRPr="000D43DD">
              <w:rPr>
                <w:sz w:val="26"/>
                <w:szCs w:val="26"/>
              </w:rPr>
              <w:t>Giảng viên trình chiếu hình ảnh minh họa cho các quan điểm về mối liên hệ.</w:t>
            </w:r>
          </w:p>
        </w:tc>
        <w:tc>
          <w:tcPr>
            <w:tcW w:w="1260" w:type="dxa"/>
            <w:tcBorders>
              <w:top w:val="single" w:sz="4" w:space="0" w:color="000000"/>
              <w:left w:val="single" w:sz="4" w:space="0" w:color="000000"/>
              <w:right w:val="single" w:sz="4" w:space="0" w:color="000000"/>
            </w:tcBorders>
          </w:tcPr>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EF5E43">
            <w:pPr>
              <w:ind w:firstLine="142"/>
              <w:jc w:val="center"/>
              <w:rPr>
                <w:sz w:val="26"/>
                <w:szCs w:val="26"/>
              </w:rPr>
            </w:pPr>
            <w:r w:rsidRPr="000D43DD">
              <w:rPr>
                <w:sz w:val="26"/>
                <w:szCs w:val="26"/>
              </w:rPr>
              <w:t>-Ghi chép, lắng nghe.</w:t>
            </w: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tc>
        <w:tc>
          <w:tcPr>
            <w:tcW w:w="923" w:type="dxa"/>
            <w:tcBorders>
              <w:top w:val="single" w:sz="4" w:space="0" w:color="000000"/>
              <w:left w:val="single" w:sz="4" w:space="0" w:color="000000"/>
              <w:right w:val="single" w:sz="4" w:space="0" w:color="000000"/>
            </w:tcBorders>
          </w:tcPr>
          <w:p w:rsidR="00646EF3" w:rsidRPr="000D43DD" w:rsidRDefault="00EF5E43">
            <w:pPr>
              <w:ind w:hanging="6"/>
              <w:jc w:val="center"/>
              <w:rPr>
                <w:sz w:val="26"/>
                <w:szCs w:val="26"/>
              </w:rPr>
            </w:pPr>
            <w:r w:rsidRPr="000D43DD">
              <w:rPr>
                <w:sz w:val="26"/>
                <w:szCs w:val="26"/>
              </w:rPr>
              <w:t>3p</w:t>
            </w:r>
          </w:p>
        </w:tc>
      </w:tr>
      <w:tr w:rsidR="00646EF3" w:rsidRPr="000D43DD" w:rsidTr="007976C2">
        <w:trPr>
          <w:trHeight w:val="1260"/>
        </w:trPr>
        <w:tc>
          <w:tcPr>
            <w:tcW w:w="1175" w:type="dxa"/>
            <w:tcBorders>
              <w:top w:val="single" w:sz="4" w:space="0" w:color="000000"/>
              <w:left w:val="single" w:sz="4" w:space="0" w:color="000000"/>
              <w:bottom w:val="single" w:sz="4" w:space="0" w:color="000000"/>
              <w:right w:val="single" w:sz="4" w:space="0" w:color="000000"/>
            </w:tcBorders>
          </w:tcPr>
          <w:p w:rsidR="00646EF3" w:rsidRPr="000D43DD" w:rsidRDefault="00EF5E43">
            <w:pPr>
              <w:jc w:val="center"/>
              <w:rPr>
                <w:sz w:val="26"/>
                <w:szCs w:val="26"/>
              </w:rPr>
            </w:pPr>
            <w:r w:rsidRPr="000D43DD">
              <w:rPr>
                <w:b/>
                <w:sz w:val="26"/>
                <w:szCs w:val="26"/>
              </w:rPr>
              <w:t>2</w:t>
            </w: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rPr>
                <w:sz w:val="26"/>
                <w:szCs w:val="26"/>
              </w:rPr>
            </w:pPr>
          </w:p>
        </w:tc>
        <w:tc>
          <w:tcPr>
            <w:tcW w:w="3335" w:type="dxa"/>
            <w:tcBorders>
              <w:top w:val="single" w:sz="4" w:space="0" w:color="000000"/>
              <w:left w:val="single" w:sz="4" w:space="0" w:color="000000"/>
              <w:bottom w:val="single" w:sz="4" w:space="0" w:color="000000"/>
              <w:right w:val="single" w:sz="4" w:space="0" w:color="000000"/>
            </w:tcBorders>
          </w:tcPr>
          <w:p w:rsidR="00646EF3" w:rsidRPr="000D43DD" w:rsidRDefault="00EF5E43">
            <w:pPr>
              <w:ind w:firstLine="142"/>
              <w:rPr>
                <w:sz w:val="26"/>
                <w:szCs w:val="26"/>
                <w:u w:val="single"/>
              </w:rPr>
            </w:pPr>
            <w:r w:rsidRPr="000D43DD">
              <w:rPr>
                <w:b/>
                <w:sz w:val="26"/>
                <w:szCs w:val="26"/>
                <w:u w:val="single"/>
              </w:rPr>
              <w:lastRenderedPageBreak/>
              <w:t>Giảng bài mới</w:t>
            </w:r>
          </w:p>
          <w:p w:rsidR="00646EF3" w:rsidRPr="000D43DD" w:rsidRDefault="00EF5E43">
            <w:pPr>
              <w:spacing w:line="360" w:lineRule="auto"/>
              <w:rPr>
                <w:sz w:val="26"/>
                <w:szCs w:val="26"/>
              </w:rPr>
            </w:pPr>
            <w:r w:rsidRPr="000D43DD">
              <w:rPr>
                <w:b/>
                <w:sz w:val="26"/>
                <w:szCs w:val="26"/>
              </w:rPr>
              <w:t>2. Những nguyên lý và quy luật cơ bản của phép biện chứng duy vật.</w:t>
            </w:r>
          </w:p>
          <w:p w:rsidR="00646EF3" w:rsidRPr="000D43DD" w:rsidRDefault="00EF5E43">
            <w:pPr>
              <w:numPr>
                <w:ilvl w:val="1"/>
                <w:numId w:val="1"/>
              </w:numPr>
              <w:spacing w:line="360" w:lineRule="auto"/>
              <w:jc w:val="both"/>
              <w:rPr>
                <w:sz w:val="26"/>
                <w:szCs w:val="26"/>
              </w:rPr>
            </w:pPr>
            <w:r w:rsidRPr="000D43DD">
              <w:rPr>
                <w:b/>
                <w:sz w:val="26"/>
                <w:szCs w:val="26"/>
              </w:rPr>
              <w:t>Những nguyên lý tổng quát</w:t>
            </w:r>
          </w:p>
          <w:p w:rsidR="00646EF3" w:rsidRPr="000D43DD" w:rsidRDefault="00EF5E43">
            <w:pPr>
              <w:spacing w:line="360" w:lineRule="auto"/>
              <w:ind w:left="225"/>
              <w:jc w:val="both"/>
              <w:rPr>
                <w:sz w:val="26"/>
                <w:szCs w:val="26"/>
              </w:rPr>
            </w:pPr>
            <w:r w:rsidRPr="000D43DD">
              <w:rPr>
                <w:b/>
                <w:sz w:val="26"/>
                <w:szCs w:val="26"/>
              </w:rPr>
              <w:t>2.1.1. Nguyên lý về mối liên hệ phổ biến</w:t>
            </w:r>
          </w:p>
          <w:p w:rsidR="00646EF3" w:rsidRPr="000D43DD" w:rsidRDefault="00EF5E43">
            <w:pPr>
              <w:tabs>
                <w:tab w:val="left" w:pos="426"/>
              </w:tabs>
              <w:jc w:val="both"/>
              <w:rPr>
                <w:sz w:val="26"/>
                <w:szCs w:val="26"/>
              </w:rPr>
            </w:pPr>
            <w:r w:rsidRPr="000D43DD">
              <w:rPr>
                <w:b/>
                <w:i/>
                <w:sz w:val="26"/>
                <w:szCs w:val="26"/>
              </w:rPr>
              <w:lastRenderedPageBreak/>
              <w:t xml:space="preserve">- Khái niệm mối liên hệ, mối liên hệ phổ biến </w:t>
            </w:r>
          </w:p>
          <w:p w:rsidR="00646EF3" w:rsidRPr="000D43DD" w:rsidRDefault="00646EF3">
            <w:pPr>
              <w:tabs>
                <w:tab w:val="left" w:pos="426"/>
              </w:tabs>
              <w:jc w:val="both"/>
              <w:rPr>
                <w:sz w:val="26"/>
                <w:szCs w:val="26"/>
              </w:rPr>
            </w:pPr>
          </w:p>
          <w:p w:rsidR="00646EF3" w:rsidRPr="000D43DD" w:rsidRDefault="00646EF3">
            <w:pPr>
              <w:tabs>
                <w:tab w:val="left" w:pos="426"/>
              </w:tabs>
              <w:jc w:val="both"/>
              <w:rPr>
                <w:sz w:val="26"/>
                <w:szCs w:val="26"/>
              </w:rPr>
            </w:pPr>
          </w:p>
          <w:p w:rsidR="00646EF3" w:rsidRPr="000D43DD" w:rsidRDefault="00646EF3">
            <w:pPr>
              <w:tabs>
                <w:tab w:val="left" w:pos="426"/>
              </w:tabs>
              <w:jc w:val="both"/>
              <w:rPr>
                <w:sz w:val="26"/>
                <w:szCs w:val="26"/>
              </w:rPr>
            </w:pPr>
          </w:p>
          <w:p w:rsidR="00646EF3" w:rsidRPr="000D43DD" w:rsidRDefault="00646EF3">
            <w:pPr>
              <w:tabs>
                <w:tab w:val="left" w:pos="426"/>
              </w:tabs>
              <w:jc w:val="both"/>
              <w:rPr>
                <w:sz w:val="26"/>
                <w:szCs w:val="26"/>
              </w:rPr>
            </w:pPr>
          </w:p>
          <w:p w:rsidR="00646EF3" w:rsidRPr="000D43DD" w:rsidRDefault="00646EF3">
            <w:pPr>
              <w:tabs>
                <w:tab w:val="left" w:pos="426"/>
              </w:tabs>
              <w:jc w:val="both"/>
              <w:rPr>
                <w:sz w:val="26"/>
                <w:szCs w:val="26"/>
              </w:rPr>
            </w:pPr>
          </w:p>
          <w:p w:rsidR="00646EF3" w:rsidRPr="000D43DD" w:rsidRDefault="00646EF3">
            <w:pPr>
              <w:tabs>
                <w:tab w:val="left" w:pos="426"/>
              </w:tabs>
              <w:jc w:val="both"/>
              <w:rPr>
                <w:sz w:val="26"/>
                <w:szCs w:val="26"/>
              </w:rPr>
            </w:pPr>
          </w:p>
          <w:p w:rsidR="00646EF3" w:rsidRPr="000D43DD" w:rsidRDefault="00646EF3">
            <w:pPr>
              <w:tabs>
                <w:tab w:val="left" w:pos="426"/>
              </w:tabs>
              <w:jc w:val="both"/>
              <w:rPr>
                <w:sz w:val="26"/>
                <w:szCs w:val="26"/>
              </w:rPr>
            </w:pPr>
          </w:p>
          <w:p w:rsidR="00646EF3" w:rsidRPr="000D43DD" w:rsidRDefault="00646EF3">
            <w:pPr>
              <w:tabs>
                <w:tab w:val="left" w:pos="426"/>
              </w:tabs>
              <w:jc w:val="both"/>
              <w:rPr>
                <w:sz w:val="26"/>
                <w:szCs w:val="26"/>
              </w:rPr>
            </w:pPr>
          </w:p>
          <w:p w:rsidR="00646EF3" w:rsidRPr="000D43DD" w:rsidRDefault="00646EF3">
            <w:pPr>
              <w:tabs>
                <w:tab w:val="left" w:pos="426"/>
              </w:tabs>
              <w:jc w:val="both"/>
              <w:rPr>
                <w:sz w:val="26"/>
                <w:szCs w:val="26"/>
              </w:rPr>
            </w:pPr>
          </w:p>
          <w:p w:rsidR="00646EF3" w:rsidRPr="000D43DD" w:rsidRDefault="00646EF3">
            <w:pPr>
              <w:tabs>
                <w:tab w:val="left" w:pos="426"/>
              </w:tabs>
              <w:jc w:val="both"/>
              <w:rPr>
                <w:sz w:val="26"/>
                <w:szCs w:val="26"/>
              </w:rPr>
            </w:pPr>
          </w:p>
          <w:p w:rsidR="00646EF3" w:rsidRPr="000D43DD" w:rsidRDefault="00646EF3">
            <w:pPr>
              <w:tabs>
                <w:tab w:val="left" w:pos="426"/>
              </w:tabs>
              <w:jc w:val="both"/>
              <w:rPr>
                <w:sz w:val="26"/>
                <w:szCs w:val="26"/>
              </w:rPr>
            </w:pPr>
          </w:p>
          <w:p w:rsidR="00646EF3" w:rsidRPr="000D43DD" w:rsidRDefault="00646EF3">
            <w:pPr>
              <w:tabs>
                <w:tab w:val="left" w:pos="426"/>
              </w:tabs>
              <w:jc w:val="both"/>
              <w:rPr>
                <w:sz w:val="26"/>
                <w:szCs w:val="26"/>
              </w:rPr>
            </w:pPr>
          </w:p>
          <w:p w:rsidR="00646EF3" w:rsidRPr="000D43DD" w:rsidRDefault="00646EF3">
            <w:pPr>
              <w:ind w:firstLine="142"/>
              <w:jc w:val="both"/>
              <w:rPr>
                <w:sz w:val="26"/>
                <w:szCs w:val="26"/>
              </w:rPr>
            </w:pPr>
          </w:p>
        </w:tc>
        <w:tc>
          <w:tcPr>
            <w:tcW w:w="3950" w:type="dxa"/>
            <w:tcBorders>
              <w:top w:val="single" w:sz="4" w:space="0" w:color="000000"/>
              <w:left w:val="single" w:sz="4" w:space="0" w:color="000000"/>
              <w:bottom w:val="single" w:sz="4" w:space="0" w:color="000000"/>
              <w:right w:val="single" w:sz="4" w:space="0" w:color="000000"/>
            </w:tcBorders>
          </w:tcPr>
          <w:p w:rsidR="00646EF3" w:rsidRPr="000D43DD" w:rsidRDefault="00646EF3">
            <w:pPr>
              <w:jc w:val="both"/>
              <w:rPr>
                <w:sz w:val="26"/>
                <w:szCs w:val="26"/>
              </w:rPr>
            </w:pPr>
          </w:p>
          <w:p w:rsidR="00646EF3" w:rsidRPr="000D43DD" w:rsidRDefault="00646EF3">
            <w:pPr>
              <w:jc w:val="both"/>
              <w:rPr>
                <w:sz w:val="26"/>
                <w:szCs w:val="26"/>
              </w:rPr>
            </w:pPr>
          </w:p>
          <w:p w:rsidR="00646EF3" w:rsidRPr="000D43DD" w:rsidRDefault="00646EF3">
            <w:pPr>
              <w:jc w:val="both"/>
              <w:rPr>
                <w:sz w:val="26"/>
                <w:szCs w:val="26"/>
              </w:rPr>
            </w:pPr>
          </w:p>
          <w:p w:rsidR="00646EF3" w:rsidRPr="000D43DD" w:rsidRDefault="00646EF3">
            <w:pPr>
              <w:jc w:val="both"/>
              <w:rPr>
                <w:sz w:val="26"/>
                <w:szCs w:val="26"/>
              </w:rPr>
            </w:pPr>
          </w:p>
          <w:p w:rsidR="00646EF3" w:rsidRPr="000D43DD" w:rsidRDefault="00EF5E43">
            <w:pPr>
              <w:spacing w:line="360" w:lineRule="auto"/>
              <w:jc w:val="both"/>
              <w:rPr>
                <w:sz w:val="26"/>
                <w:szCs w:val="26"/>
              </w:rPr>
            </w:pPr>
            <w:r w:rsidRPr="000D43DD">
              <w:rPr>
                <w:sz w:val="26"/>
                <w:szCs w:val="26"/>
              </w:rPr>
              <w:t>Giảng viên trình chiếu đoạn phim và đặt câu hỏi:</w:t>
            </w:r>
          </w:p>
          <w:p w:rsidR="00646EF3" w:rsidRPr="000D43DD" w:rsidRDefault="00EF5E43">
            <w:pPr>
              <w:spacing w:line="360" w:lineRule="auto"/>
              <w:jc w:val="both"/>
              <w:rPr>
                <w:sz w:val="26"/>
                <w:szCs w:val="26"/>
              </w:rPr>
            </w:pPr>
            <w:r w:rsidRPr="000D43DD">
              <w:rPr>
                <w:sz w:val="26"/>
                <w:szCs w:val="26"/>
              </w:rPr>
              <w:t>- Hậu quả của việc tàn phá rừng?</w:t>
            </w:r>
          </w:p>
          <w:p w:rsidR="00646EF3" w:rsidRPr="000D43DD" w:rsidRDefault="00EF5E43">
            <w:pPr>
              <w:spacing w:line="360" w:lineRule="auto"/>
              <w:jc w:val="both"/>
              <w:rPr>
                <w:sz w:val="26"/>
                <w:szCs w:val="26"/>
              </w:rPr>
            </w:pPr>
            <w:r w:rsidRPr="000D43DD">
              <w:rPr>
                <w:sz w:val="26"/>
                <w:szCs w:val="26"/>
              </w:rPr>
              <w:t xml:space="preserve"> - Mối liên hệ là gì? </w:t>
            </w:r>
          </w:p>
          <w:p w:rsidR="00646EF3" w:rsidRPr="000D43DD" w:rsidRDefault="00646EF3">
            <w:pPr>
              <w:jc w:val="both"/>
              <w:rPr>
                <w:sz w:val="26"/>
                <w:szCs w:val="26"/>
              </w:rPr>
            </w:pPr>
          </w:p>
          <w:p w:rsidR="00646EF3" w:rsidRPr="000D43DD" w:rsidRDefault="00646EF3">
            <w:pPr>
              <w:jc w:val="both"/>
              <w:rPr>
                <w:sz w:val="26"/>
                <w:szCs w:val="26"/>
              </w:rPr>
            </w:pPr>
          </w:p>
          <w:p w:rsidR="00646EF3" w:rsidRPr="000D43DD" w:rsidRDefault="00646EF3">
            <w:pPr>
              <w:jc w:val="both"/>
              <w:rPr>
                <w:sz w:val="26"/>
                <w:szCs w:val="26"/>
              </w:rPr>
            </w:pPr>
          </w:p>
          <w:p w:rsidR="00646EF3" w:rsidRPr="000D43DD" w:rsidRDefault="00EF5E43">
            <w:pPr>
              <w:spacing w:line="360" w:lineRule="auto"/>
              <w:jc w:val="both"/>
              <w:rPr>
                <w:sz w:val="26"/>
                <w:szCs w:val="26"/>
              </w:rPr>
            </w:pPr>
            <w:r w:rsidRPr="000D43DD">
              <w:rPr>
                <w:sz w:val="26"/>
                <w:szCs w:val="26"/>
              </w:rPr>
              <w:t>Giảng viên phân tích khái niệm mối liên hệ và mối liên hệ phổ biến.</w:t>
            </w:r>
          </w:p>
          <w:p w:rsidR="00646EF3" w:rsidRPr="000D43DD" w:rsidRDefault="00EF5E43">
            <w:pPr>
              <w:spacing w:line="360" w:lineRule="auto"/>
              <w:jc w:val="both"/>
              <w:rPr>
                <w:sz w:val="26"/>
                <w:szCs w:val="26"/>
              </w:rPr>
            </w:pPr>
            <w:r w:rsidRPr="000D43DD">
              <w:rPr>
                <w:sz w:val="26"/>
                <w:szCs w:val="26"/>
              </w:rPr>
              <w:t xml:space="preserve">- </w:t>
            </w:r>
            <w:r w:rsidRPr="000D43DD">
              <w:rPr>
                <w:b/>
                <w:i/>
                <w:sz w:val="26"/>
                <w:szCs w:val="26"/>
              </w:rPr>
              <w:t xml:space="preserve"> </w:t>
            </w:r>
            <w:r w:rsidRPr="000D43DD">
              <w:rPr>
                <w:i/>
                <w:sz w:val="26"/>
                <w:szCs w:val="26"/>
              </w:rPr>
              <w:t>Mối liên hệ:</w:t>
            </w:r>
            <w:r w:rsidRPr="000D43DD">
              <w:rPr>
                <w:sz w:val="26"/>
                <w:szCs w:val="26"/>
              </w:rPr>
              <w:t xml:space="preserve"> dùng để chỉ sự quy định, sự tác động và chuyển hóa lẫn nhau giữa các sự vật, hiện tượng hay giữa các mặt, các yếu tố của mỗi sự vât, hiện tượng trong thế giới.</w:t>
            </w:r>
          </w:p>
          <w:p w:rsidR="00646EF3" w:rsidRPr="000D43DD" w:rsidRDefault="00EF5E43">
            <w:pPr>
              <w:spacing w:line="360" w:lineRule="auto"/>
              <w:jc w:val="both"/>
              <w:rPr>
                <w:sz w:val="26"/>
                <w:szCs w:val="26"/>
              </w:rPr>
            </w:pPr>
            <w:r w:rsidRPr="000D43DD">
              <w:rPr>
                <w:sz w:val="26"/>
                <w:szCs w:val="26"/>
              </w:rPr>
              <w:t xml:space="preserve">- </w:t>
            </w:r>
            <w:r w:rsidRPr="000D43DD">
              <w:rPr>
                <w:i/>
                <w:sz w:val="26"/>
                <w:szCs w:val="26"/>
              </w:rPr>
              <w:t>Mối liên hệ phổ biến</w:t>
            </w:r>
            <w:r w:rsidRPr="000D43DD">
              <w:rPr>
                <w:sz w:val="26"/>
                <w:szCs w:val="26"/>
              </w:rPr>
              <w:t>: là những mối liên hệ lặp lại và có ở nhiều sự vật hiện tượng.</w:t>
            </w:r>
          </w:p>
        </w:tc>
        <w:tc>
          <w:tcPr>
            <w:tcW w:w="1260" w:type="dxa"/>
            <w:tcBorders>
              <w:top w:val="single" w:sz="4" w:space="0" w:color="000000"/>
              <w:left w:val="single" w:sz="4" w:space="0" w:color="000000"/>
              <w:bottom w:val="single" w:sz="4" w:space="0" w:color="000000"/>
              <w:right w:val="single" w:sz="4" w:space="0" w:color="000000"/>
            </w:tcBorders>
          </w:tcPr>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EF5E43" w:rsidRPr="000D43DD" w:rsidRDefault="00EF5E43">
            <w:pPr>
              <w:spacing w:line="360" w:lineRule="auto"/>
              <w:jc w:val="both"/>
              <w:rPr>
                <w:sz w:val="26"/>
                <w:szCs w:val="26"/>
              </w:rPr>
            </w:pPr>
            <w:r w:rsidRPr="000D43DD">
              <w:rPr>
                <w:sz w:val="26"/>
                <w:szCs w:val="26"/>
              </w:rPr>
              <w:t>Nghe giảng, xem phim</w:t>
            </w:r>
          </w:p>
          <w:p w:rsidR="00646EF3" w:rsidRPr="000D43DD" w:rsidRDefault="00EF5E43">
            <w:pPr>
              <w:spacing w:line="360" w:lineRule="auto"/>
              <w:jc w:val="both"/>
              <w:rPr>
                <w:sz w:val="26"/>
                <w:szCs w:val="26"/>
              </w:rPr>
            </w:pPr>
            <w:r w:rsidRPr="000D43DD">
              <w:rPr>
                <w:sz w:val="26"/>
                <w:szCs w:val="26"/>
              </w:rPr>
              <w:lastRenderedPageBreak/>
              <w:t>ghi bài và trả lời câu hỏi</w:t>
            </w: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rPr>
                <w:sz w:val="26"/>
                <w:szCs w:val="26"/>
              </w:rPr>
            </w:pPr>
          </w:p>
        </w:tc>
        <w:tc>
          <w:tcPr>
            <w:tcW w:w="923" w:type="dxa"/>
            <w:tcBorders>
              <w:top w:val="single" w:sz="4" w:space="0" w:color="000000"/>
              <w:left w:val="single" w:sz="4" w:space="0" w:color="000000"/>
              <w:bottom w:val="single" w:sz="4" w:space="0" w:color="000000"/>
              <w:right w:val="single" w:sz="4" w:space="0" w:color="000000"/>
            </w:tcBorders>
          </w:tcPr>
          <w:p w:rsidR="00646EF3" w:rsidRPr="000D43DD" w:rsidRDefault="00EF5E43">
            <w:pPr>
              <w:ind w:hanging="6"/>
              <w:jc w:val="center"/>
              <w:rPr>
                <w:sz w:val="26"/>
                <w:szCs w:val="26"/>
              </w:rPr>
            </w:pPr>
            <w:r w:rsidRPr="000D43DD">
              <w:rPr>
                <w:sz w:val="26"/>
                <w:szCs w:val="26"/>
              </w:rPr>
              <w:lastRenderedPageBreak/>
              <w:t>10p</w:t>
            </w:r>
          </w:p>
          <w:p w:rsidR="00646EF3" w:rsidRPr="000D43DD" w:rsidRDefault="00646EF3">
            <w:pPr>
              <w:ind w:hanging="6"/>
              <w:jc w:val="center"/>
              <w:rPr>
                <w:sz w:val="26"/>
                <w:szCs w:val="26"/>
              </w:rPr>
            </w:pPr>
          </w:p>
          <w:p w:rsidR="00646EF3" w:rsidRPr="000D43DD" w:rsidRDefault="00646EF3">
            <w:pPr>
              <w:ind w:hanging="6"/>
              <w:jc w:val="center"/>
              <w:rPr>
                <w:sz w:val="26"/>
                <w:szCs w:val="26"/>
              </w:rPr>
            </w:pPr>
          </w:p>
          <w:p w:rsidR="00646EF3" w:rsidRPr="000D43DD" w:rsidRDefault="00646EF3">
            <w:pPr>
              <w:ind w:hanging="6"/>
              <w:jc w:val="center"/>
              <w:rPr>
                <w:sz w:val="26"/>
                <w:szCs w:val="26"/>
              </w:rPr>
            </w:pPr>
          </w:p>
          <w:p w:rsidR="00646EF3" w:rsidRPr="000D43DD" w:rsidRDefault="00646EF3">
            <w:pPr>
              <w:ind w:hanging="6"/>
              <w:jc w:val="center"/>
              <w:rPr>
                <w:sz w:val="26"/>
                <w:szCs w:val="26"/>
              </w:rPr>
            </w:pPr>
          </w:p>
          <w:p w:rsidR="00646EF3" w:rsidRPr="000D43DD" w:rsidRDefault="00646EF3">
            <w:pPr>
              <w:ind w:hanging="6"/>
              <w:jc w:val="center"/>
              <w:rPr>
                <w:sz w:val="26"/>
                <w:szCs w:val="26"/>
              </w:rPr>
            </w:pPr>
          </w:p>
          <w:p w:rsidR="00646EF3" w:rsidRPr="000D43DD" w:rsidRDefault="00646EF3">
            <w:pPr>
              <w:ind w:hanging="6"/>
              <w:jc w:val="center"/>
              <w:rPr>
                <w:sz w:val="26"/>
                <w:szCs w:val="26"/>
              </w:rPr>
            </w:pPr>
          </w:p>
          <w:p w:rsidR="00646EF3" w:rsidRPr="000D43DD" w:rsidRDefault="00646EF3">
            <w:pPr>
              <w:ind w:hanging="6"/>
              <w:jc w:val="center"/>
              <w:rPr>
                <w:sz w:val="26"/>
                <w:szCs w:val="26"/>
              </w:rPr>
            </w:pPr>
          </w:p>
          <w:p w:rsidR="00646EF3" w:rsidRPr="000D43DD" w:rsidRDefault="00646EF3">
            <w:pPr>
              <w:ind w:hanging="6"/>
              <w:jc w:val="center"/>
              <w:rPr>
                <w:sz w:val="26"/>
                <w:szCs w:val="26"/>
              </w:rPr>
            </w:pPr>
          </w:p>
          <w:p w:rsidR="00646EF3" w:rsidRPr="000D43DD" w:rsidRDefault="00646EF3">
            <w:pPr>
              <w:ind w:hanging="6"/>
              <w:jc w:val="center"/>
              <w:rPr>
                <w:sz w:val="26"/>
                <w:szCs w:val="26"/>
              </w:rPr>
            </w:pPr>
          </w:p>
          <w:p w:rsidR="00646EF3" w:rsidRPr="000D43DD" w:rsidRDefault="00646EF3">
            <w:pPr>
              <w:ind w:hanging="6"/>
              <w:jc w:val="center"/>
              <w:rPr>
                <w:sz w:val="26"/>
                <w:szCs w:val="26"/>
              </w:rPr>
            </w:pPr>
          </w:p>
          <w:p w:rsidR="00646EF3" w:rsidRPr="000D43DD" w:rsidRDefault="00646EF3">
            <w:pPr>
              <w:ind w:hanging="6"/>
              <w:jc w:val="center"/>
              <w:rPr>
                <w:sz w:val="26"/>
                <w:szCs w:val="26"/>
              </w:rPr>
            </w:pPr>
          </w:p>
          <w:p w:rsidR="00646EF3" w:rsidRPr="000D43DD" w:rsidRDefault="00646EF3">
            <w:pPr>
              <w:ind w:hanging="6"/>
              <w:jc w:val="center"/>
              <w:rPr>
                <w:sz w:val="26"/>
                <w:szCs w:val="26"/>
              </w:rPr>
            </w:pPr>
          </w:p>
          <w:p w:rsidR="00646EF3" w:rsidRPr="000D43DD" w:rsidRDefault="00646EF3">
            <w:pPr>
              <w:ind w:hanging="6"/>
              <w:jc w:val="center"/>
              <w:rPr>
                <w:sz w:val="26"/>
                <w:szCs w:val="26"/>
              </w:rPr>
            </w:pPr>
          </w:p>
          <w:p w:rsidR="00646EF3" w:rsidRPr="000D43DD" w:rsidRDefault="00646EF3">
            <w:pPr>
              <w:ind w:hanging="6"/>
              <w:jc w:val="center"/>
              <w:rPr>
                <w:sz w:val="26"/>
                <w:szCs w:val="26"/>
              </w:rPr>
            </w:pPr>
          </w:p>
          <w:p w:rsidR="00646EF3" w:rsidRPr="000D43DD" w:rsidRDefault="00646EF3">
            <w:pPr>
              <w:ind w:hanging="6"/>
              <w:jc w:val="center"/>
              <w:rPr>
                <w:sz w:val="26"/>
                <w:szCs w:val="26"/>
              </w:rPr>
            </w:pPr>
          </w:p>
          <w:p w:rsidR="00646EF3" w:rsidRPr="000D43DD" w:rsidRDefault="00646EF3">
            <w:pPr>
              <w:ind w:hanging="6"/>
              <w:jc w:val="center"/>
              <w:rPr>
                <w:sz w:val="26"/>
                <w:szCs w:val="26"/>
              </w:rPr>
            </w:pPr>
          </w:p>
          <w:p w:rsidR="00646EF3" w:rsidRPr="000D43DD" w:rsidRDefault="00646EF3">
            <w:pPr>
              <w:ind w:hanging="6"/>
              <w:jc w:val="center"/>
              <w:rPr>
                <w:sz w:val="26"/>
                <w:szCs w:val="26"/>
              </w:rPr>
            </w:pPr>
          </w:p>
          <w:p w:rsidR="00646EF3" w:rsidRPr="000D43DD" w:rsidRDefault="00646EF3">
            <w:pPr>
              <w:ind w:hanging="6"/>
              <w:jc w:val="center"/>
              <w:rPr>
                <w:sz w:val="26"/>
                <w:szCs w:val="26"/>
              </w:rPr>
            </w:pPr>
          </w:p>
          <w:p w:rsidR="00646EF3" w:rsidRPr="000D43DD" w:rsidRDefault="00646EF3">
            <w:pPr>
              <w:ind w:hanging="6"/>
              <w:jc w:val="center"/>
              <w:rPr>
                <w:sz w:val="26"/>
                <w:szCs w:val="26"/>
              </w:rPr>
            </w:pPr>
          </w:p>
          <w:p w:rsidR="00646EF3" w:rsidRPr="000D43DD" w:rsidRDefault="00646EF3">
            <w:pPr>
              <w:ind w:hanging="6"/>
              <w:jc w:val="center"/>
              <w:rPr>
                <w:sz w:val="26"/>
                <w:szCs w:val="26"/>
              </w:rPr>
            </w:pPr>
          </w:p>
          <w:p w:rsidR="00646EF3" w:rsidRPr="000D43DD" w:rsidRDefault="00646EF3">
            <w:pPr>
              <w:ind w:hanging="6"/>
              <w:jc w:val="center"/>
              <w:rPr>
                <w:sz w:val="26"/>
                <w:szCs w:val="26"/>
              </w:rPr>
            </w:pPr>
          </w:p>
          <w:p w:rsidR="00646EF3" w:rsidRPr="000D43DD" w:rsidRDefault="00646EF3">
            <w:pPr>
              <w:ind w:hanging="6"/>
              <w:jc w:val="center"/>
              <w:rPr>
                <w:sz w:val="26"/>
                <w:szCs w:val="26"/>
              </w:rPr>
            </w:pPr>
          </w:p>
          <w:p w:rsidR="00646EF3" w:rsidRPr="000D43DD" w:rsidRDefault="00646EF3">
            <w:pPr>
              <w:ind w:hanging="6"/>
              <w:jc w:val="center"/>
              <w:rPr>
                <w:sz w:val="26"/>
                <w:szCs w:val="26"/>
              </w:rPr>
            </w:pPr>
          </w:p>
        </w:tc>
      </w:tr>
      <w:tr w:rsidR="00646EF3" w:rsidRPr="000D43DD" w:rsidTr="007976C2">
        <w:trPr>
          <w:trHeight w:val="700"/>
        </w:trPr>
        <w:tc>
          <w:tcPr>
            <w:tcW w:w="1175" w:type="dxa"/>
            <w:vMerge w:val="restart"/>
            <w:tcBorders>
              <w:top w:val="single" w:sz="4" w:space="0" w:color="000000"/>
              <w:left w:val="single" w:sz="4" w:space="0" w:color="000000"/>
              <w:right w:val="single" w:sz="4" w:space="0" w:color="000000"/>
            </w:tcBorders>
          </w:tcPr>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rPr>
                <w:sz w:val="26"/>
                <w:szCs w:val="26"/>
              </w:rPr>
            </w:pPr>
          </w:p>
          <w:p w:rsidR="00646EF3" w:rsidRPr="000D43DD" w:rsidRDefault="00646EF3">
            <w:pP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7976C2" w:rsidRPr="000D43DD" w:rsidRDefault="007976C2">
            <w:pPr>
              <w:jc w:val="center"/>
              <w:rPr>
                <w:b/>
                <w:sz w:val="26"/>
                <w:szCs w:val="26"/>
              </w:rPr>
            </w:pPr>
          </w:p>
          <w:p w:rsidR="007976C2" w:rsidRPr="000D43DD" w:rsidRDefault="007976C2">
            <w:pPr>
              <w:jc w:val="center"/>
              <w:rPr>
                <w:b/>
                <w:sz w:val="26"/>
                <w:szCs w:val="26"/>
              </w:rPr>
            </w:pPr>
          </w:p>
          <w:p w:rsidR="007976C2" w:rsidRPr="000D43DD" w:rsidRDefault="007976C2">
            <w:pPr>
              <w:jc w:val="center"/>
              <w:rPr>
                <w:b/>
                <w:sz w:val="26"/>
                <w:szCs w:val="26"/>
              </w:rPr>
            </w:pPr>
          </w:p>
          <w:p w:rsidR="007976C2" w:rsidRPr="000D43DD" w:rsidRDefault="007976C2">
            <w:pPr>
              <w:jc w:val="center"/>
              <w:rPr>
                <w:b/>
                <w:sz w:val="26"/>
                <w:szCs w:val="26"/>
              </w:rPr>
            </w:pPr>
          </w:p>
          <w:p w:rsidR="007976C2" w:rsidRPr="000D43DD" w:rsidRDefault="007976C2">
            <w:pPr>
              <w:jc w:val="center"/>
              <w:rPr>
                <w:b/>
                <w:sz w:val="26"/>
                <w:szCs w:val="26"/>
              </w:rPr>
            </w:pPr>
          </w:p>
          <w:p w:rsidR="007976C2" w:rsidRPr="000D43DD" w:rsidRDefault="007976C2">
            <w:pPr>
              <w:jc w:val="center"/>
              <w:rPr>
                <w:b/>
                <w:sz w:val="26"/>
                <w:szCs w:val="26"/>
              </w:rPr>
            </w:pPr>
          </w:p>
          <w:p w:rsidR="007976C2" w:rsidRPr="000D43DD" w:rsidRDefault="007976C2">
            <w:pPr>
              <w:jc w:val="center"/>
              <w:rPr>
                <w:b/>
                <w:sz w:val="26"/>
                <w:szCs w:val="26"/>
              </w:rPr>
            </w:pPr>
          </w:p>
          <w:p w:rsidR="00DC58FD" w:rsidRDefault="00DC58FD">
            <w:pPr>
              <w:jc w:val="center"/>
              <w:rPr>
                <w:b/>
                <w:sz w:val="26"/>
                <w:szCs w:val="26"/>
              </w:rPr>
            </w:pPr>
          </w:p>
          <w:p w:rsidR="00646EF3" w:rsidRPr="000D43DD" w:rsidRDefault="00DC58FD">
            <w:pPr>
              <w:jc w:val="center"/>
              <w:rPr>
                <w:sz w:val="26"/>
                <w:szCs w:val="26"/>
              </w:rPr>
            </w:pPr>
            <w:r>
              <w:rPr>
                <w:b/>
                <w:sz w:val="26"/>
                <w:szCs w:val="26"/>
              </w:rPr>
              <w:t>3.</w:t>
            </w: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p w:rsidR="00646EF3" w:rsidRPr="000D43DD" w:rsidRDefault="00646EF3">
            <w:pPr>
              <w:jc w:val="center"/>
              <w:rPr>
                <w:sz w:val="26"/>
                <w:szCs w:val="26"/>
              </w:rPr>
            </w:pPr>
          </w:p>
        </w:tc>
        <w:tc>
          <w:tcPr>
            <w:tcW w:w="3335" w:type="dxa"/>
            <w:tcBorders>
              <w:top w:val="single" w:sz="4" w:space="0" w:color="000000"/>
              <w:left w:val="single" w:sz="4" w:space="0" w:color="000000"/>
              <w:bottom w:val="single" w:sz="4" w:space="0" w:color="000000"/>
              <w:right w:val="single" w:sz="4" w:space="0" w:color="000000"/>
            </w:tcBorders>
          </w:tcPr>
          <w:p w:rsidR="00646EF3" w:rsidRPr="000D43DD" w:rsidRDefault="00646EF3">
            <w:pPr>
              <w:tabs>
                <w:tab w:val="left" w:pos="426"/>
              </w:tabs>
              <w:jc w:val="both"/>
              <w:rPr>
                <w:sz w:val="26"/>
                <w:szCs w:val="26"/>
              </w:rPr>
            </w:pPr>
          </w:p>
          <w:p w:rsidR="00646EF3" w:rsidRPr="000D43DD" w:rsidRDefault="00EF5E43">
            <w:pPr>
              <w:tabs>
                <w:tab w:val="left" w:pos="840"/>
              </w:tabs>
              <w:jc w:val="both"/>
              <w:rPr>
                <w:sz w:val="26"/>
                <w:szCs w:val="26"/>
              </w:rPr>
            </w:pPr>
            <w:r w:rsidRPr="000D43DD">
              <w:rPr>
                <w:b/>
                <w:sz w:val="26"/>
                <w:szCs w:val="26"/>
              </w:rPr>
              <w:t xml:space="preserve">- </w:t>
            </w:r>
            <w:r w:rsidRPr="000D43DD">
              <w:rPr>
                <w:b/>
                <w:i/>
                <w:sz w:val="26"/>
                <w:szCs w:val="26"/>
              </w:rPr>
              <w:t>Tính chất của mối liên</w:t>
            </w:r>
            <w:r w:rsidRPr="000D43DD">
              <w:rPr>
                <w:b/>
                <w:sz w:val="26"/>
                <w:szCs w:val="26"/>
              </w:rPr>
              <w:t xml:space="preserve"> </w:t>
            </w:r>
          </w:p>
          <w:p w:rsidR="00646EF3" w:rsidRPr="000D43DD" w:rsidRDefault="00646EF3">
            <w:pPr>
              <w:tabs>
                <w:tab w:val="left" w:pos="840"/>
              </w:tabs>
              <w:jc w:val="both"/>
              <w:rPr>
                <w:sz w:val="26"/>
                <w:szCs w:val="26"/>
              </w:rPr>
            </w:pPr>
          </w:p>
          <w:p w:rsidR="00646EF3" w:rsidRPr="000D43DD" w:rsidRDefault="00EF5E43">
            <w:pPr>
              <w:tabs>
                <w:tab w:val="left" w:pos="426"/>
              </w:tabs>
              <w:ind w:firstLine="142"/>
              <w:jc w:val="both"/>
              <w:rPr>
                <w:sz w:val="26"/>
                <w:szCs w:val="26"/>
              </w:rPr>
            </w:pPr>
            <w:r w:rsidRPr="000D43DD">
              <w:rPr>
                <w:sz w:val="26"/>
                <w:szCs w:val="26"/>
              </w:rPr>
              <w:t xml:space="preserve">+ </w:t>
            </w:r>
            <w:r w:rsidRPr="000D43DD">
              <w:rPr>
                <w:i/>
                <w:sz w:val="26"/>
                <w:szCs w:val="26"/>
              </w:rPr>
              <w:t xml:space="preserve">Tính khách quan: </w:t>
            </w:r>
          </w:p>
          <w:p w:rsidR="00646EF3" w:rsidRPr="000D43DD" w:rsidRDefault="00EF5E43">
            <w:pPr>
              <w:tabs>
                <w:tab w:val="left" w:pos="284"/>
                <w:tab w:val="left" w:pos="426"/>
              </w:tabs>
              <w:ind w:firstLine="142"/>
              <w:jc w:val="both"/>
              <w:rPr>
                <w:sz w:val="26"/>
                <w:szCs w:val="26"/>
              </w:rPr>
            </w:pPr>
            <w:r w:rsidRPr="000D43DD">
              <w:rPr>
                <w:sz w:val="26"/>
                <w:szCs w:val="26"/>
              </w:rPr>
              <w:t xml:space="preserve">+ </w:t>
            </w:r>
            <w:r w:rsidRPr="000D43DD">
              <w:rPr>
                <w:i/>
                <w:sz w:val="26"/>
                <w:szCs w:val="26"/>
              </w:rPr>
              <w:t xml:space="preserve">Tính phổ biến: </w:t>
            </w:r>
          </w:p>
          <w:p w:rsidR="00646EF3" w:rsidRPr="000D43DD" w:rsidRDefault="00EF5E43">
            <w:pPr>
              <w:ind w:firstLine="142"/>
              <w:jc w:val="both"/>
              <w:rPr>
                <w:sz w:val="26"/>
                <w:szCs w:val="26"/>
              </w:rPr>
            </w:pPr>
            <w:r w:rsidRPr="000D43DD">
              <w:rPr>
                <w:sz w:val="26"/>
                <w:szCs w:val="26"/>
              </w:rPr>
              <w:t xml:space="preserve">+ </w:t>
            </w:r>
            <w:r w:rsidRPr="000D43DD">
              <w:rPr>
                <w:i/>
                <w:sz w:val="26"/>
                <w:szCs w:val="26"/>
              </w:rPr>
              <w:t>Tính đa dạng, phong phú</w:t>
            </w:r>
            <w:r w:rsidRPr="000D43DD">
              <w:rPr>
                <w:sz w:val="26"/>
                <w:szCs w:val="26"/>
              </w:rPr>
              <w:t xml:space="preserve"> </w:t>
            </w:r>
          </w:p>
        </w:tc>
        <w:tc>
          <w:tcPr>
            <w:tcW w:w="3950" w:type="dxa"/>
            <w:tcBorders>
              <w:top w:val="single" w:sz="4" w:space="0" w:color="000000"/>
              <w:left w:val="single" w:sz="4" w:space="0" w:color="000000"/>
              <w:bottom w:val="single" w:sz="4" w:space="0" w:color="000000"/>
              <w:right w:val="single" w:sz="4" w:space="0" w:color="000000"/>
            </w:tcBorders>
          </w:tcPr>
          <w:p w:rsidR="00646EF3" w:rsidRPr="000D43DD" w:rsidRDefault="00646EF3">
            <w:pPr>
              <w:spacing w:line="360" w:lineRule="auto"/>
              <w:jc w:val="both"/>
              <w:rPr>
                <w:sz w:val="26"/>
                <w:szCs w:val="26"/>
              </w:rPr>
            </w:pPr>
          </w:p>
          <w:p w:rsidR="00646EF3" w:rsidRPr="000D43DD" w:rsidRDefault="00EF5E43">
            <w:pPr>
              <w:spacing w:line="360" w:lineRule="auto"/>
              <w:jc w:val="both"/>
              <w:rPr>
                <w:sz w:val="26"/>
                <w:szCs w:val="26"/>
              </w:rPr>
            </w:pPr>
            <w:r w:rsidRPr="000D43DD">
              <w:rPr>
                <w:sz w:val="26"/>
                <w:szCs w:val="26"/>
              </w:rPr>
              <w:t>Giảng viên đặt câu hỏi:</w:t>
            </w:r>
          </w:p>
          <w:p w:rsidR="00646EF3" w:rsidRPr="000D43DD" w:rsidRDefault="00EF5E43">
            <w:pPr>
              <w:spacing w:line="360" w:lineRule="auto"/>
              <w:jc w:val="both"/>
              <w:rPr>
                <w:sz w:val="26"/>
                <w:szCs w:val="26"/>
              </w:rPr>
            </w:pPr>
            <w:r w:rsidRPr="000D43DD">
              <w:rPr>
                <w:sz w:val="26"/>
                <w:szCs w:val="26"/>
              </w:rPr>
              <w:t>- Tại sao hiện nay Việt Nam cần hội nhập với thế giới?</w:t>
            </w:r>
          </w:p>
          <w:p w:rsidR="00646EF3" w:rsidRPr="000D43DD" w:rsidRDefault="00EF5E43">
            <w:pPr>
              <w:spacing w:line="360" w:lineRule="auto"/>
              <w:jc w:val="both"/>
              <w:rPr>
                <w:sz w:val="26"/>
                <w:szCs w:val="26"/>
              </w:rPr>
            </w:pPr>
            <w:r w:rsidRPr="000D43DD">
              <w:rPr>
                <w:sz w:val="26"/>
                <w:szCs w:val="26"/>
              </w:rPr>
              <w:t xml:space="preserve"> - Tác động của cách mạng công nghiệp 4.0 đối với sinh viên hiện nay?</w:t>
            </w:r>
          </w:p>
          <w:p w:rsidR="00646EF3" w:rsidRPr="000D43DD" w:rsidRDefault="00646EF3">
            <w:pPr>
              <w:spacing w:line="360" w:lineRule="auto"/>
              <w:jc w:val="both"/>
              <w:rPr>
                <w:sz w:val="26"/>
                <w:szCs w:val="26"/>
              </w:rPr>
            </w:pPr>
          </w:p>
          <w:p w:rsidR="00646EF3" w:rsidRPr="000D43DD" w:rsidRDefault="00EF5E43">
            <w:pPr>
              <w:spacing w:line="360" w:lineRule="auto"/>
              <w:jc w:val="both"/>
              <w:rPr>
                <w:sz w:val="26"/>
                <w:szCs w:val="26"/>
              </w:rPr>
            </w:pPr>
            <w:r w:rsidRPr="000D43DD">
              <w:rPr>
                <w:sz w:val="26"/>
                <w:szCs w:val="26"/>
              </w:rPr>
              <w:t>Giảng viên nhận xét, phân tích các tính chất của mối liên hệ thể hiện:</w:t>
            </w:r>
          </w:p>
          <w:p w:rsidR="00646EF3" w:rsidRPr="000D43DD" w:rsidRDefault="00EF5E43">
            <w:pPr>
              <w:spacing w:line="360" w:lineRule="auto"/>
              <w:jc w:val="both"/>
              <w:rPr>
                <w:sz w:val="26"/>
                <w:szCs w:val="26"/>
              </w:rPr>
            </w:pPr>
            <w:r w:rsidRPr="000D43DD">
              <w:rPr>
                <w:sz w:val="26"/>
                <w:szCs w:val="26"/>
              </w:rPr>
              <w:t>- Tính khách quan: sự quy định lẫn nhau, tác động lẫn nhau và làm chuyển hóa lẫn nhau của các sự vật, hiện tượng (hoặc trong bản thân chúng) là cái vốn có của nó.</w:t>
            </w:r>
          </w:p>
          <w:p w:rsidR="00646EF3" w:rsidRPr="000D43DD" w:rsidRDefault="00EF5E43">
            <w:pPr>
              <w:spacing w:line="360" w:lineRule="auto"/>
              <w:jc w:val="both"/>
              <w:rPr>
                <w:sz w:val="26"/>
                <w:szCs w:val="26"/>
              </w:rPr>
            </w:pPr>
            <w:r w:rsidRPr="000D43DD">
              <w:rPr>
                <w:sz w:val="26"/>
                <w:szCs w:val="26"/>
              </w:rPr>
              <w:t>- Tính phổ biến: không có bất cứ sự vật, hiện tượng hay quá trình nào tồn tại tuyệt đối biệt lập với các sự vật, hiện tượng hay quá trình khác.</w:t>
            </w:r>
          </w:p>
          <w:p w:rsidR="00646EF3" w:rsidRPr="000D43DD" w:rsidRDefault="00EF5E43">
            <w:pPr>
              <w:spacing w:line="360" w:lineRule="auto"/>
              <w:jc w:val="both"/>
              <w:rPr>
                <w:sz w:val="26"/>
                <w:szCs w:val="26"/>
              </w:rPr>
            </w:pPr>
            <w:r w:rsidRPr="000D43DD">
              <w:rPr>
                <w:sz w:val="26"/>
                <w:szCs w:val="26"/>
              </w:rPr>
              <w:lastRenderedPageBreak/>
              <w:t>- Tính phong phú đa dạng: các sự vật, hiện tượng hay quá trình khác nhau đều có những mối liên hệ cụ thể khác nhau, giữ vị trí, vai trò khác nhau đối với sự tồn tại và phát triển của nó.</w:t>
            </w:r>
          </w:p>
        </w:tc>
        <w:tc>
          <w:tcPr>
            <w:tcW w:w="1260" w:type="dxa"/>
            <w:tcBorders>
              <w:top w:val="single" w:sz="4" w:space="0" w:color="000000"/>
              <w:left w:val="single" w:sz="4" w:space="0" w:color="000000"/>
              <w:bottom w:val="single" w:sz="4" w:space="0" w:color="000000"/>
              <w:right w:val="single" w:sz="4" w:space="0" w:color="000000"/>
            </w:tcBorders>
          </w:tcPr>
          <w:p w:rsidR="00646EF3" w:rsidRPr="000D43DD" w:rsidRDefault="00646EF3">
            <w:pPr>
              <w:rPr>
                <w:sz w:val="26"/>
                <w:szCs w:val="26"/>
              </w:rPr>
            </w:pPr>
          </w:p>
          <w:p w:rsidR="00646EF3" w:rsidRPr="000D43DD" w:rsidRDefault="00646EF3">
            <w:pPr>
              <w:rPr>
                <w:sz w:val="26"/>
                <w:szCs w:val="26"/>
              </w:rPr>
            </w:pPr>
          </w:p>
          <w:p w:rsidR="00646EF3" w:rsidRPr="000D43DD" w:rsidRDefault="00646EF3">
            <w:pPr>
              <w:rPr>
                <w:sz w:val="26"/>
                <w:szCs w:val="26"/>
              </w:rPr>
            </w:pPr>
          </w:p>
          <w:p w:rsidR="00646EF3" w:rsidRPr="000D43DD" w:rsidRDefault="00646EF3">
            <w:pPr>
              <w:rPr>
                <w:sz w:val="26"/>
                <w:szCs w:val="26"/>
              </w:rPr>
            </w:pPr>
          </w:p>
          <w:p w:rsidR="00646EF3" w:rsidRPr="000D43DD" w:rsidRDefault="00646EF3">
            <w:pPr>
              <w:rPr>
                <w:sz w:val="26"/>
                <w:szCs w:val="26"/>
              </w:rPr>
            </w:pPr>
          </w:p>
          <w:p w:rsidR="00646EF3" w:rsidRPr="000D43DD" w:rsidRDefault="00646EF3">
            <w:pPr>
              <w:rPr>
                <w:sz w:val="26"/>
                <w:szCs w:val="26"/>
              </w:rPr>
            </w:pPr>
          </w:p>
          <w:p w:rsidR="00646EF3" w:rsidRPr="000D43DD" w:rsidRDefault="00EF5E43">
            <w:pPr>
              <w:spacing w:line="360" w:lineRule="auto"/>
              <w:jc w:val="both"/>
              <w:rPr>
                <w:sz w:val="26"/>
                <w:szCs w:val="26"/>
              </w:rPr>
            </w:pPr>
            <w:r w:rsidRPr="000D43DD">
              <w:rPr>
                <w:sz w:val="26"/>
                <w:szCs w:val="26"/>
              </w:rPr>
              <w:t>Nghe giảng, ghi bài và trả lời câu hỏi</w:t>
            </w: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tc>
        <w:tc>
          <w:tcPr>
            <w:tcW w:w="923" w:type="dxa"/>
            <w:tcBorders>
              <w:top w:val="single" w:sz="4" w:space="0" w:color="000000"/>
              <w:left w:val="single" w:sz="4" w:space="0" w:color="000000"/>
              <w:bottom w:val="single" w:sz="4" w:space="0" w:color="000000"/>
              <w:right w:val="single" w:sz="4" w:space="0" w:color="000000"/>
            </w:tcBorders>
          </w:tcPr>
          <w:p w:rsidR="00646EF3" w:rsidRPr="000D43DD" w:rsidRDefault="00646EF3">
            <w:pPr>
              <w:ind w:hanging="6"/>
              <w:jc w:val="center"/>
              <w:rPr>
                <w:sz w:val="26"/>
                <w:szCs w:val="26"/>
              </w:rPr>
            </w:pPr>
          </w:p>
          <w:p w:rsidR="00646EF3" w:rsidRPr="000D43DD" w:rsidRDefault="00EF5E43">
            <w:pPr>
              <w:ind w:hanging="6"/>
              <w:jc w:val="center"/>
              <w:rPr>
                <w:sz w:val="26"/>
                <w:szCs w:val="26"/>
              </w:rPr>
            </w:pPr>
            <w:r w:rsidRPr="000D43DD">
              <w:rPr>
                <w:sz w:val="26"/>
                <w:szCs w:val="26"/>
              </w:rPr>
              <w:t>15p</w:t>
            </w:r>
          </w:p>
          <w:p w:rsidR="00646EF3" w:rsidRPr="000D43DD" w:rsidRDefault="00646EF3">
            <w:pPr>
              <w:ind w:hanging="6"/>
              <w:jc w:val="center"/>
              <w:rPr>
                <w:sz w:val="26"/>
                <w:szCs w:val="26"/>
              </w:rPr>
            </w:pPr>
          </w:p>
          <w:p w:rsidR="00646EF3" w:rsidRPr="000D43DD" w:rsidRDefault="00646EF3">
            <w:pPr>
              <w:ind w:hanging="6"/>
              <w:jc w:val="center"/>
              <w:rPr>
                <w:sz w:val="26"/>
                <w:szCs w:val="26"/>
              </w:rPr>
            </w:pPr>
          </w:p>
          <w:p w:rsidR="00646EF3" w:rsidRPr="000D43DD" w:rsidRDefault="00646EF3">
            <w:pPr>
              <w:ind w:hanging="6"/>
              <w:jc w:val="center"/>
              <w:rPr>
                <w:sz w:val="26"/>
                <w:szCs w:val="26"/>
              </w:rPr>
            </w:pPr>
          </w:p>
          <w:p w:rsidR="00646EF3" w:rsidRPr="000D43DD" w:rsidRDefault="00646EF3">
            <w:pPr>
              <w:ind w:hanging="6"/>
              <w:jc w:val="center"/>
              <w:rPr>
                <w:sz w:val="26"/>
                <w:szCs w:val="26"/>
              </w:rPr>
            </w:pPr>
          </w:p>
          <w:p w:rsidR="00646EF3" w:rsidRPr="000D43DD" w:rsidRDefault="00646EF3">
            <w:pPr>
              <w:ind w:hanging="6"/>
              <w:jc w:val="center"/>
              <w:rPr>
                <w:sz w:val="26"/>
                <w:szCs w:val="26"/>
              </w:rPr>
            </w:pPr>
          </w:p>
          <w:p w:rsidR="00646EF3" w:rsidRPr="000D43DD" w:rsidRDefault="00646EF3">
            <w:pPr>
              <w:ind w:hanging="6"/>
              <w:jc w:val="center"/>
              <w:rPr>
                <w:sz w:val="26"/>
                <w:szCs w:val="26"/>
              </w:rPr>
            </w:pPr>
          </w:p>
          <w:p w:rsidR="00646EF3" w:rsidRPr="000D43DD" w:rsidRDefault="00646EF3">
            <w:pPr>
              <w:ind w:hanging="6"/>
              <w:jc w:val="center"/>
              <w:rPr>
                <w:sz w:val="26"/>
                <w:szCs w:val="26"/>
              </w:rPr>
            </w:pPr>
          </w:p>
          <w:p w:rsidR="00646EF3" w:rsidRPr="000D43DD" w:rsidRDefault="00646EF3">
            <w:pPr>
              <w:ind w:hanging="6"/>
              <w:jc w:val="center"/>
              <w:rPr>
                <w:sz w:val="26"/>
                <w:szCs w:val="26"/>
              </w:rPr>
            </w:pPr>
          </w:p>
          <w:p w:rsidR="00646EF3" w:rsidRPr="000D43DD" w:rsidRDefault="00646EF3">
            <w:pPr>
              <w:ind w:hanging="6"/>
              <w:jc w:val="center"/>
              <w:rPr>
                <w:sz w:val="26"/>
                <w:szCs w:val="26"/>
              </w:rPr>
            </w:pPr>
          </w:p>
          <w:p w:rsidR="00646EF3" w:rsidRPr="000D43DD" w:rsidRDefault="00646EF3">
            <w:pPr>
              <w:ind w:hanging="6"/>
              <w:jc w:val="center"/>
              <w:rPr>
                <w:sz w:val="26"/>
                <w:szCs w:val="26"/>
              </w:rPr>
            </w:pPr>
          </w:p>
          <w:p w:rsidR="00646EF3" w:rsidRPr="000D43DD" w:rsidRDefault="00646EF3">
            <w:pPr>
              <w:ind w:hanging="6"/>
              <w:jc w:val="center"/>
              <w:rPr>
                <w:sz w:val="26"/>
                <w:szCs w:val="26"/>
              </w:rPr>
            </w:pPr>
          </w:p>
          <w:p w:rsidR="00646EF3" w:rsidRPr="000D43DD" w:rsidRDefault="00646EF3">
            <w:pPr>
              <w:ind w:hanging="6"/>
              <w:jc w:val="center"/>
              <w:rPr>
                <w:sz w:val="26"/>
                <w:szCs w:val="26"/>
              </w:rPr>
            </w:pPr>
          </w:p>
          <w:p w:rsidR="00646EF3" w:rsidRPr="000D43DD" w:rsidRDefault="00646EF3">
            <w:pPr>
              <w:ind w:hanging="6"/>
              <w:jc w:val="center"/>
              <w:rPr>
                <w:sz w:val="26"/>
                <w:szCs w:val="26"/>
              </w:rPr>
            </w:pPr>
          </w:p>
          <w:p w:rsidR="00646EF3" w:rsidRPr="000D43DD" w:rsidRDefault="00646EF3">
            <w:pPr>
              <w:rPr>
                <w:sz w:val="26"/>
                <w:szCs w:val="26"/>
              </w:rPr>
            </w:pPr>
          </w:p>
        </w:tc>
      </w:tr>
      <w:tr w:rsidR="00646EF3" w:rsidRPr="000D43DD" w:rsidTr="007976C2">
        <w:trPr>
          <w:trHeight w:val="2340"/>
        </w:trPr>
        <w:tc>
          <w:tcPr>
            <w:tcW w:w="1175" w:type="dxa"/>
            <w:vMerge/>
            <w:tcBorders>
              <w:top w:val="single" w:sz="4" w:space="0" w:color="000000"/>
              <w:left w:val="single" w:sz="4" w:space="0" w:color="000000"/>
              <w:right w:val="single" w:sz="4" w:space="0" w:color="000000"/>
            </w:tcBorders>
          </w:tcPr>
          <w:p w:rsidR="00646EF3" w:rsidRPr="000D43DD" w:rsidRDefault="00646EF3">
            <w:pPr>
              <w:widowControl w:val="0"/>
              <w:pBdr>
                <w:top w:val="nil"/>
                <w:left w:val="nil"/>
                <w:bottom w:val="nil"/>
                <w:right w:val="nil"/>
                <w:between w:val="nil"/>
              </w:pBdr>
              <w:spacing w:line="276" w:lineRule="auto"/>
              <w:rPr>
                <w:sz w:val="26"/>
                <w:szCs w:val="26"/>
              </w:rPr>
            </w:pPr>
          </w:p>
        </w:tc>
        <w:tc>
          <w:tcPr>
            <w:tcW w:w="3335" w:type="dxa"/>
            <w:tcBorders>
              <w:top w:val="single" w:sz="4" w:space="0" w:color="000000"/>
              <w:left w:val="single" w:sz="4" w:space="0" w:color="000000"/>
              <w:bottom w:val="single" w:sz="4" w:space="0" w:color="000000"/>
              <w:right w:val="single" w:sz="4" w:space="0" w:color="000000"/>
            </w:tcBorders>
          </w:tcPr>
          <w:p w:rsidR="00646EF3" w:rsidRPr="000D43DD" w:rsidRDefault="00646EF3">
            <w:pPr>
              <w:jc w:val="both"/>
              <w:rPr>
                <w:sz w:val="26"/>
                <w:szCs w:val="26"/>
              </w:rPr>
            </w:pPr>
          </w:p>
          <w:p w:rsidR="00646EF3" w:rsidRPr="000D43DD" w:rsidRDefault="00EF5E43">
            <w:pPr>
              <w:jc w:val="both"/>
              <w:rPr>
                <w:sz w:val="26"/>
                <w:szCs w:val="26"/>
              </w:rPr>
            </w:pPr>
            <w:r w:rsidRPr="000D43DD">
              <w:rPr>
                <w:b/>
                <w:sz w:val="26"/>
                <w:szCs w:val="26"/>
              </w:rPr>
              <w:t>-  Ý nghĩa phương pháp luận</w:t>
            </w:r>
          </w:p>
          <w:p w:rsidR="00646EF3" w:rsidRPr="000D43DD" w:rsidRDefault="00646EF3">
            <w:pPr>
              <w:jc w:val="both"/>
              <w:rPr>
                <w:sz w:val="26"/>
                <w:szCs w:val="26"/>
              </w:rPr>
            </w:pPr>
          </w:p>
          <w:p w:rsidR="00646EF3" w:rsidRPr="000D43DD" w:rsidRDefault="00646EF3">
            <w:pPr>
              <w:ind w:firstLine="142"/>
              <w:jc w:val="both"/>
              <w:rPr>
                <w:sz w:val="26"/>
                <w:szCs w:val="26"/>
              </w:rPr>
            </w:pPr>
          </w:p>
          <w:p w:rsidR="00646EF3" w:rsidRPr="000D43DD" w:rsidRDefault="00EF5E43">
            <w:pPr>
              <w:jc w:val="both"/>
              <w:rPr>
                <w:sz w:val="26"/>
                <w:szCs w:val="26"/>
              </w:rPr>
            </w:pPr>
            <w:r w:rsidRPr="000D43DD">
              <w:rPr>
                <w:b/>
                <w:i/>
                <w:sz w:val="26"/>
                <w:szCs w:val="26"/>
              </w:rPr>
              <w:t>+ Quan điểm toàn diện.</w:t>
            </w:r>
          </w:p>
          <w:p w:rsidR="00646EF3" w:rsidRPr="000D43DD" w:rsidRDefault="00646EF3">
            <w:pPr>
              <w:ind w:firstLine="142"/>
              <w:jc w:val="both"/>
              <w:rPr>
                <w:sz w:val="26"/>
                <w:szCs w:val="26"/>
              </w:rPr>
            </w:pPr>
          </w:p>
          <w:p w:rsidR="00646EF3" w:rsidRPr="000D43DD" w:rsidRDefault="00646EF3">
            <w:pPr>
              <w:jc w:val="both"/>
              <w:rPr>
                <w:sz w:val="26"/>
                <w:szCs w:val="26"/>
              </w:rPr>
            </w:pPr>
          </w:p>
          <w:p w:rsidR="00646EF3" w:rsidRPr="000D43DD" w:rsidRDefault="00646EF3">
            <w:pPr>
              <w:ind w:firstLine="142"/>
              <w:jc w:val="both"/>
              <w:rPr>
                <w:sz w:val="26"/>
                <w:szCs w:val="26"/>
              </w:rPr>
            </w:pPr>
          </w:p>
          <w:p w:rsidR="00646EF3" w:rsidRPr="000D43DD" w:rsidRDefault="00EF5E43">
            <w:pPr>
              <w:spacing w:line="360" w:lineRule="auto"/>
              <w:jc w:val="both"/>
              <w:rPr>
                <w:sz w:val="26"/>
                <w:szCs w:val="26"/>
              </w:rPr>
            </w:pPr>
            <w:r w:rsidRPr="000D43DD">
              <w:rPr>
                <w:b/>
                <w:i/>
                <w:sz w:val="26"/>
                <w:szCs w:val="26"/>
              </w:rPr>
              <w:t>+ Quan điểm lịch sử- cụ thể</w:t>
            </w:r>
            <w:r w:rsidRPr="000D43DD">
              <w:rPr>
                <w:b/>
                <w:i/>
                <w:sz w:val="26"/>
                <w:szCs w:val="26"/>
                <w:u w:val="single"/>
              </w:rPr>
              <w:t xml:space="preserve"> </w:t>
            </w:r>
          </w:p>
          <w:p w:rsidR="00646EF3" w:rsidRPr="000D43DD" w:rsidRDefault="00646EF3">
            <w:pPr>
              <w:ind w:firstLine="142"/>
              <w:jc w:val="both"/>
              <w:rPr>
                <w:sz w:val="26"/>
                <w:szCs w:val="26"/>
              </w:rPr>
            </w:pPr>
          </w:p>
          <w:p w:rsidR="00646EF3" w:rsidRPr="000D43DD" w:rsidRDefault="00646EF3">
            <w:pPr>
              <w:ind w:firstLine="142"/>
              <w:jc w:val="both"/>
              <w:rPr>
                <w:sz w:val="26"/>
                <w:szCs w:val="26"/>
              </w:rPr>
            </w:pPr>
          </w:p>
          <w:p w:rsidR="00646EF3" w:rsidRPr="000D43DD" w:rsidRDefault="00646EF3">
            <w:pPr>
              <w:ind w:firstLine="142"/>
              <w:jc w:val="both"/>
              <w:rPr>
                <w:sz w:val="26"/>
                <w:szCs w:val="26"/>
              </w:rPr>
            </w:pPr>
          </w:p>
          <w:p w:rsidR="00646EF3" w:rsidRPr="000D43DD" w:rsidRDefault="00646EF3">
            <w:pPr>
              <w:ind w:firstLine="142"/>
              <w:jc w:val="both"/>
              <w:rPr>
                <w:sz w:val="26"/>
                <w:szCs w:val="26"/>
              </w:rPr>
            </w:pPr>
          </w:p>
          <w:p w:rsidR="00646EF3" w:rsidRPr="000D43DD" w:rsidRDefault="00646EF3">
            <w:pPr>
              <w:ind w:firstLine="142"/>
              <w:jc w:val="both"/>
              <w:rPr>
                <w:sz w:val="26"/>
                <w:szCs w:val="26"/>
              </w:rPr>
            </w:pPr>
          </w:p>
          <w:p w:rsidR="00646EF3" w:rsidRPr="000D43DD" w:rsidRDefault="00646EF3">
            <w:pPr>
              <w:ind w:firstLine="142"/>
              <w:jc w:val="both"/>
              <w:rPr>
                <w:sz w:val="26"/>
                <w:szCs w:val="26"/>
              </w:rPr>
            </w:pPr>
          </w:p>
          <w:p w:rsidR="00646EF3" w:rsidRPr="000D43DD" w:rsidRDefault="00646EF3">
            <w:pPr>
              <w:jc w:val="both"/>
              <w:rPr>
                <w:sz w:val="26"/>
                <w:szCs w:val="26"/>
              </w:rPr>
            </w:pPr>
          </w:p>
          <w:p w:rsidR="00646EF3" w:rsidRPr="000D43DD" w:rsidRDefault="00646EF3">
            <w:pPr>
              <w:jc w:val="both"/>
              <w:rPr>
                <w:sz w:val="26"/>
                <w:szCs w:val="26"/>
              </w:rPr>
            </w:pPr>
          </w:p>
          <w:p w:rsidR="00DC58FD" w:rsidRDefault="00DC58FD">
            <w:pPr>
              <w:ind w:firstLine="142"/>
              <w:jc w:val="both"/>
              <w:rPr>
                <w:b/>
                <w:sz w:val="26"/>
                <w:szCs w:val="26"/>
              </w:rPr>
            </w:pPr>
          </w:p>
          <w:p w:rsidR="00646EF3" w:rsidRPr="000D43DD" w:rsidRDefault="00EF5E43">
            <w:pPr>
              <w:ind w:firstLine="142"/>
              <w:jc w:val="both"/>
              <w:rPr>
                <w:sz w:val="26"/>
                <w:szCs w:val="26"/>
              </w:rPr>
            </w:pPr>
            <w:r w:rsidRPr="000D43DD">
              <w:rPr>
                <w:b/>
                <w:sz w:val="26"/>
                <w:szCs w:val="26"/>
              </w:rPr>
              <w:t>Củng cố kết thúc bài</w:t>
            </w:r>
          </w:p>
          <w:p w:rsidR="00646EF3" w:rsidRPr="000D43DD" w:rsidRDefault="00646EF3">
            <w:pPr>
              <w:ind w:firstLine="142"/>
              <w:jc w:val="both"/>
              <w:rPr>
                <w:sz w:val="26"/>
                <w:szCs w:val="26"/>
              </w:rPr>
            </w:pPr>
          </w:p>
          <w:p w:rsidR="00646EF3" w:rsidRPr="000D43DD" w:rsidRDefault="00646EF3">
            <w:pPr>
              <w:ind w:firstLine="142"/>
              <w:jc w:val="both"/>
              <w:rPr>
                <w:sz w:val="26"/>
                <w:szCs w:val="26"/>
              </w:rPr>
            </w:pPr>
          </w:p>
          <w:p w:rsidR="00646EF3" w:rsidRPr="000D43DD" w:rsidRDefault="00646EF3">
            <w:pPr>
              <w:ind w:firstLine="142"/>
              <w:jc w:val="both"/>
              <w:rPr>
                <w:sz w:val="26"/>
                <w:szCs w:val="26"/>
              </w:rPr>
            </w:pPr>
          </w:p>
          <w:p w:rsidR="00646EF3" w:rsidRPr="000D43DD" w:rsidRDefault="00646EF3">
            <w:pPr>
              <w:ind w:firstLine="142"/>
              <w:jc w:val="both"/>
              <w:rPr>
                <w:sz w:val="26"/>
                <w:szCs w:val="26"/>
              </w:rPr>
            </w:pPr>
          </w:p>
          <w:p w:rsidR="00646EF3" w:rsidRPr="000D43DD" w:rsidRDefault="00646EF3">
            <w:pPr>
              <w:ind w:firstLine="142"/>
              <w:jc w:val="both"/>
              <w:rPr>
                <w:sz w:val="26"/>
                <w:szCs w:val="26"/>
              </w:rPr>
            </w:pPr>
          </w:p>
          <w:p w:rsidR="00646EF3" w:rsidRPr="000D43DD" w:rsidRDefault="00646EF3">
            <w:pPr>
              <w:ind w:firstLine="142"/>
              <w:jc w:val="both"/>
              <w:rPr>
                <w:sz w:val="26"/>
                <w:szCs w:val="26"/>
              </w:rPr>
            </w:pPr>
          </w:p>
          <w:p w:rsidR="00646EF3" w:rsidRPr="000D43DD" w:rsidRDefault="00646EF3">
            <w:pPr>
              <w:ind w:firstLine="142"/>
              <w:jc w:val="both"/>
              <w:rPr>
                <w:sz w:val="26"/>
                <w:szCs w:val="26"/>
              </w:rPr>
            </w:pPr>
          </w:p>
          <w:p w:rsidR="00646EF3" w:rsidRPr="000D43DD" w:rsidRDefault="00646EF3">
            <w:pPr>
              <w:ind w:firstLine="142"/>
              <w:jc w:val="both"/>
              <w:rPr>
                <w:sz w:val="26"/>
                <w:szCs w:val="26"/>
              </w:rPr>
            </w:pPr>
          </w:p>
          <w:p w:rsidR="00646EF3" w:rsidRPr="000D43DD" w:rsidRDefault="00646EF3">
            <w:pPr>
              <w:ind w:firstLine="142"/>
              <w:jc w:val="both"/>
              <w:rPr>
                <w:sz w:val="26"/>
                <w:szCs w:val="26"/>
              </w:rPr>
            </w:pPr>
          </w:p>
          <w:p w:rsidR="00646EF3" w:rsidRPr="000D43DD" w:rsidRDefault="00646EF3">
            <w:pPr>
              <w:ind w:firstLine="142"/>
              <w:jc w:val="both"/>
              <w:rPr>
                <w:sz w:val="26"/>
                <w:szCs w:val="26"/>
              </w:rPr>
            </w:pPr>
          </w:p>
          <w:p w:rsidR="00646EF3" w:rsidRPr="000D43DD" w:rsidRDefault="00646EF3">
            <w:pPr>
              <w:jc w:val="both"/>
              <w:rPr>
                <w:sz w:val="26"/>
                <w:szCs w:val="26"/>
              </w:rPr>
            </w:pPr>
          </w:p>
        </w:tc>
        <w:tc>
          <w:tcPr>
            <w:tcW w:w="3950" w:type="dxa"/>
            <w:tcBorders>
              <w:top w:val="single" w:sz="4" w:space="0" w:color="000000"/>
              <w:left w:val="single" w:sz="4" w:space="0" w:color="000000"/>
              <w:bottom w:val="single" w:sz="4" w:space="0" w:color="000000"/>
              <w:right w:val="single" w:sz="4" w:space="0" w:color="000000"/>
            </w:tcBorders>
          </w:tcPr>
          <w:p w:rsidR="00646EF3" w:rsidRPr="000D43DD" w:rsidRDefault="00646EF3">
            <w:pPr>
              <w:pBdr>
                <w:top w:val="nil"/>
                <w:left w:val="nil"/>
                <w:bottom w:val="nil"/>
                <w:right w:val="nil"/>
                <w:between w:val="nil"/>
              </w:pBdr>
              <w:rPr>
                <w:color w:val="000000"/>
                <w:sz w:val="26"/>
                <w:szCs w:val="26"/>
              </w:rPr>
            </w:pPr>
          </w:p>
          <w:p w:rsidR="00646EF3" w:rsidRPr="000D43DD" w:rsidRDefault="00EF5E43">
            <w:pPr>
              <w:spacing w:line="360" w:lineRule="auto"/>
              <w:jc w:val="both"/>
              <w:rPr>
                <w:sz w:val="26"/>
                <w:szCs w:val="26"/>
              </w:rPr>
            </w:pPr>
            <w:r w:rsidRPr="000D43DD">
              <w:rPr>
                <w:sz w:val="26"/>
                <w:szCs w:val="26"/>
              </w:rPr>
              <w:t xml:space="preserve">Giảng viên đặt câu hỏi: </w:t>
            </w:r>
          </w:p>
          <w:p w:rsidR="00646EF3" w:rsidRPr="000D43DD" w:rsidRDefault="00EF5E43">
            <w:pPr>
              <w:spacing w:line="360" w:lineRule="auto"/>
              <w:jc w:val="both"/>
              <w:rPr>
                <w:sz w:val="26"/>
                <w:szCs w:val="26"/>
              </w:rPr>
            </w:pPr>
            <w:r w:rsidRPr="000D43DD">
              <w:rPr>
                <w:sz w:val="26"/>
                <w:szCs w:val="26"/>
              </w:rPr>
              <w:t>- Những yếu tố liên quan đền việc chọn ngành nghề của sinh viên?</w:t>
            </w:r>
          </w:p>
          <w:p w:rsidR="00646EF3" w:rsidRPr="000D43DD" w:rsidRDefault="00EF5E43">
            <w:pPr>
              <w:spacing w:line="360" w:lineRule="auto"/>
              <w:jc w:val="both"/>
              <w:rPr>
                <w:sz w:val="26"/>
                <w:szCs w:val="26"/>
              </w:rPr>
            </w:pPr>
            <w:r w:rsidRPr="000D43DD">
              <w:rPr>
                <w:sz w:val="26"/>
                <w:szCs w:val="26"/>
              </w:rPr>
              <w:t xml:space="preserve"> - Trong thời đại hiện nay, sinh viên cần rèn luyện những kỹ năng nào để đáp ứng yêu </w:t>
            </w:r>
            <w:proofErr w:type="gramStart"/>
            <w:r w:rsidRPr="000D43DD">
              <w:rPr>
                <w:sz w:val="26"/>
                <w:szCs w:val="26"/>
              </w:rPr>
              <w:t>cầu  của</w:t>
            </w:r>
            <w:proofErr w:type="gramEnd"/>
            <w:r w:rsidRPr="000D43DD">
              <w:rPr>
                <w:sz w:val="26"/>
                <w:szCs w:val="26"/>
              </w:rPr>
              <w:t xml:space="preserve"> công việc?</w:t>
            </w:r>
          </w:p>
          <w:p w:rsidR="00646EF3" w:rsidRPr="000D43DD" w:rsidRDefault="00646EF3">
            <w:pPr>
              <w:spacing w:line="360" w:lineRule="auto"/>
              <w:jc w:val="both"/>
              <w:rPr>
                <w:sz w:val="26"/>
                <w:szCs w:val="26"/>
              </w:rPr>
            </w:pPr>
          </w:p>
          <w:p w:rsidR="00646EF3" w:rsidRPr="000D43DD" w:rsidRDefault="00EF5E43">
            <w:pPr>
              <w:spacing w:line="360" w:lineRule="auto"/>
              <w:jc w:val="both"/>
              <w:rPr>
                <w:sz w:val="26"/>
                <w:szCs w:val="26"/>
              </w:rPr>
            </w:pPr>
            <w:r w:rsidRPr="000D43DD">
              <w:rPr>
                <w:sz w:val="26"/>
                <w:szCs w:val="26"/>
              </w:rPr>
              <w:t>Giảng viên phân tích: ý nghĩa phương pháp luận rút ra từ việc nghiên cứu quan điểm của phép biện chứng duy vật về nguyên lý của mối liên hệ phổ biến.</w:t>
            </w:r>
          </w:p>
          <w:p w:rsidR="00646EF3" w:rsidRPr="000D43DD" w:rsidRDefault="00646EF3">
            <w:pPr>
              <w:pBdr>
                <w:top w:val="nil"/>
                <w:left w:val="nil"/>
                <w:bottom w:val="nil"/>
                <w:right w:val="nil"/>
                <w:between w:val="nil"/>
              </w:pBdr>
              <w:ind w:firstLine="142"/>
              <w:rPr>
                <w:color w:val="000000"/>
                <w:sz w:val="26"/>
                <w:szCs w:val="26"/>
              </w:rPr>
            </w:pPr>
          </w:p>
          <w:p w:rsidR="00646EF3" w:rsidRPr="000D43DD" w:rsidRDefault="00646EF3">
            <w:pPr>
              <w:pBdr>
                <w:top w:val="nil"/>
                <w:left w:val="nil"/>
                <w:bottom w:val="nil"/>
                <w:right w:val="nil"/>
                <w:between w:val="nil"/>
              </w:pBdr>
              <w:ind w:firstLine="142"/>
              <w:rPr>
                <w:color w:val="000000"/>
                <w:sz w:val="26"/>
                <w:szCs w:val="26"/>
              </w:rPr>
            </w:pPr>
          </w:p>
          <w:p w:rsidR="00646EF3" w:rsidRPr="000D43DD" w:rsidRDefault="00EF5E43">
            <w:pPr>
              <w:spacing w:line="360" w:lineRule="auto"/>
              <w:jc w:val="both"/>
              <w:rPr>
                <w:sz w:val="26"/>
                <w:szCs w:val="26"/>
              </w:rPr>
            </w:pPr>
            <w:r w:rsidRPr="000D43DD">
              <w:rPr>
                <w:b/>
                <w:sz w:val="26"/>
                <w:szCs w:val="26"/>
              </w:rPr>
              <w:t xml:space="preserve">- </w:t>
            </w:r>
            <w:r w:rsidRPr="000D43DD">
              <w:rPr>
                <w:sz w:val="26"/>
                <w:szCs w:val="26"/>
              </w:rPr>
              <w:t>Giảng viên khái quát lại: Tính chất của mối liên hệ phổ biến; Ý nghĩa phương pháp luận.</w:t>
            </w:r>
          </w:p>
          <w:p w:rsidR="00646EF3" w:rsidRPr="000D43DD" w:rsidRDefault="00EF5E43">
            <w:pPr>
              <w:spacing w:line="360" w:lineRule="auto"/>
              <w:jc w:val="both"/>
              <w:rPr>
                <w:sz w:val="26"/>
                <w:szCs w:val="26"/>
              </w:rPr>
            </w:pPr>
            <w:r w:rsidRPr="000D43DD">
              <w:rPr>
                <w:sz w:val="26"/>
                <w:szCs w:val="26"/>
              </w:rPr>
              <w:t>- Giao công việc về nhà cho sinh viên</w:t>
            </w:r>
            <w:r w:rsidRPr="000D43DD">
              <w:rPr>
                <w:b/>
                <w:sz w:val="26"/>
                <w:szCs w:val="26"/>
              </w:rPr>
              <w:t xml:space="preserve">: </w:t>
            </w:r>
            <w:r w:rsidRPr="000D43DD">
              <w:rPr>
                <w:sz w:val="26"/>
                <w:szCs w:val="26"/>
              </w:rPr>
              <w:t>Xem lại bài học và</w:t>
            </w:r>
            <w:r w:rsidRPr="000D43DD">
              <w:rPr>
                <w:b/>
                <w:sz w:val="26"/>
                <w:szCs w:val="26"/>
              </w:rPr>
              <w:t xml:space="preserve"> </w:t>
            </w:r>
            <w:r w:rsidRPr="000D43DD">
              <w:rPr>
                <w:sz w:val="26"/>
                <w:szCs w:val="26"/>
              </w:rPr>
              <w:t>chuẩn bị trước nội dung phần: Những quy luật cơ bản của phép biện chứng duy vật.</w:t>
            </w:r>
          </w:p>
          <w:p w:rsidR="00646EF3" w:rsidRPr="000D43DD" w:rsidRDefault="00646EF3">
            <w:pPr>
              <w:widowControl w:val="0"/>
              <w:tabs>
                <w:tab w:val="left" w:pos="284"/>
                <w:tab w:val="left" w:pos="426"/>
              </w:tabs>
              <w:jc w:val="both"/>
              <w:rPr>
                <w:sz w:val="26"/>
                <w:szCs w:val="26"/>
              </w:rPr>
            </w:pPr>
          </w:p>
        </w:tc>
        <w:tc>
          <w:tcPr>
            <w:tcW w:w="1260" w:type="dxa"/>
            <w:tcBorders>
              <w:top w:val="single" w:sz="4" w:space="0" w:color="000000"/>
              <w:left w:val="single" w:sz="4" w:space="0" w:color="000000"/>
              <w:bottom w:val="single" w:sz="4" w:space="0" w:color="000000"/>
              <w:right w:val="single" w:sz="4" w:space="0" w:color="000000"/>
            </w:tcBorders>
          </w:tcPr>
          <w:p w:rsidR="00646EF3" w:rsidRPr="000D43DD" w:rsidRDefault="00646EF3">
            <w:pPr>
              <w:rPr>
                <w:sz w:val="26"/>
                <w:szCs w:val="26"/>
              </w:rPr>
            </w:pPr>
          </w:p>
          <w:p w:rsidR="00646EF3" w:rsidRPr="000D43DD" w:rsidRDefault="00646EF3">
            <w:pPr>
              <w:rPr>
                <w:sz w:val="26"/>
                <w:szCs w:val="26"/>
              </w:rPr>
            </w:pPr>
          </w:p>
          <w:p w:rsidR="00646EF3" w:rsidRPr="000D43DD" w:rsidRDefault="00646EF3">
            <w:pPr>
              <w:rPr>
                <w:sz w:val="26"/>
                <w:szCs w:val="26"/>
              </w:rPr>
            </w:pPr>
          </w:p>
          <w:p w:rsidR="00646EF3" w:rsidRPr="000D43DD" w:rsidRDefault="00646EF3">
            <w:pPr>
              <w:rPr>
                <w:sz w:val="26"/>
                <w:szCs w:val="26"/>
              </w:rPr>
            </w:pPr>
          </w:p>
          <w:p w:rsidR="00646EF3" w:rsidRPr="000D43DD" w:rsidRDefault="00EF5E43">
            <w:pPr>
              <w:rPr>
                <w:sz w:val="26"/>
                <w:szCs w:val="26"/>
              </w:rPr>
            </w:pPr>
            <w:r w:rsidRPr="000D43DD">
              <w:rPr>
                <w:sz w:val="26"/>
                <w:szCs w:val="26"/>
              </w:rPr>
              <w:t>Sinh viên lắng nghe, thảo luận, ghi chép và trả lời câu hỏi.</w:t>
            </w: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widowControl w:val="0"/>
              <w:tabs>
                <w:tab w:val="left" w:pos="284"/>
                <w:tab w:val="left" w:pos="426"/>
              </w:tabs>
              <w:ind w:firstLine="142"/>
              <w:jc w:val="both"/>
              <w:rPr>
                <w:sz w:val="26"/>
                <w:szCs w:val="26"/>
              </w:rPr>
            </w:pPr>
          </w:p>
          <w:p w:rsidR="00646EF3" w:rsidRPr="000D43DD" w:rsidRDefault="00646EF3">
            <w:pPr>
              <w:widowControl w:val="0"/>
              <w:tabs>
                <w:tab w:val="left" w:pos="284"/>
                <w:tab w:val="left" w:pos="426"/>
              </w:tabs>
              <w:ind w:firstLine="142"/>
              <w:jc w:val="both"/>
              <w:rPr>
                <w:sz w:val="26"/>
                <w:szCs w:val="26"/>
              </w:rPr>
            </w:pPr>
          </w:p>
          <w:p w:rsidR="00646EF3" w:rsidRPr="000D43DD" w:rsidRDefault="00646EF3">
            <w:pPr>
              <w:widowControl w:val="0"/>
              <w:tabs>
                <w:tab w:val="left" w:pos="284"/>
                <w:tab w:val="left" w:pos="426"/>
              </w:tabs>
              <w:ind w:firstLine="142"/>
              <w:jc w:val="both"/>
              <w:rPr>
                <w:sz w:val="26"/>
                <w:szCs w:val="26"/>
              </w:rPr>
            </w:pPr>
          </w:p>
          <w:p w:rsidR="00646EF3" w:rsidRPr="000D43DD" w:rsidRDefault="00646EF3">
            <w:pPr>
              <w:widowControl w:val="0"/>
              <w:tabs>
                <w:tab w:val="left" w:pos="284"/>
                <w:tab w:val="left" w:pos="426"/>
              </w:tabs>
              <w:ind w:firstLine="142"/>
              <w:jc w:val="both"/>
              <w:rPr>
                <w:sz w:val="26"/>
                <w:szCs w:val="26"/>
              </w:rPr>
            </w:pPr>
          </w:p>
          <w:p w:rsidR="00646EF3" w:rsidRPr="000D43DD" w:rsidRDefault="00646EF3">
            <w:pPr>
              <w:widowControl w:val="0"/>
              <w:tabs>
                <w:tab w:val="left" w:pos="284"/>
                <w:tab w:val="left" w:pos="426"/>
              </w:tabs>
              <w:ind w:firstLine="142"/>
              <w:jc w:val="both"/>
              <w:rPr>
                <w:sz w:val="26"/>
                <w:szCs w:val="26"/>
              </w:rPr>
            </w:pPr>
          </w:p>
          <w:p w:rsidR="00646EF3" w:rsidRPr="000D43DD" w:rsidRDefault="00646EF3">
            <w:pPr>
              <w:widowControl w:val="0"/>
              <w:tabs>
                <w:tab w:val="left" w:pos="284"/>
                <w:tab w:val="left" w:pos="426"/>
              </w:tabs>
              <w:ind w:firstLine="142"/>
              <w:jc w:val="both"/>
              <w:rPr>
                <w:sz w:val="26"/>
                <w:szCs w:val="26"/>
              </w:rPr>
            </w:pPr>
          </w:p>
          <w:p w:rsidR="00646EF3" w:rsidRPr="000D43DD" w:rsidRDefault="00646EF3">
            <w:pPr>
              <w:widowControl w:val="0"/>
              <w:tabs>
                <w:tab w:val="left" w:pos="284"/>
                <w:tab w:val="left" w:pos="426"/>
              </w:tabs>
              <w:ind w:firstLine="142"/>
              <w:jc w:val="both"/>
              <w:rPr>
                <w:sz w:val="26"/>
                <w:szCs w:val="26"/>
              </w:rPr>
            </w:pPr>
          </w:p>
          <w:p w:rsidR="00646EF3" w:rsidRPr="000D43DD" w:rsidRDefault="00646EF3">
            <w:pPr>
              <w:widowControl w:val="0"/>
              <w:tabs>
                <w:tab w:val="left" w:pos="284"/>
                <w:tab w:val="left" w:pos="426"/>
              </w:tabs>
              <w:ind w:firstLine="142"/>
              <w:jc w:val="both"/>
              <w:rPr>
                <w:sz w:val="26"/>
                <w:szCs w:val="26"/>
              </w:rPr>
            </w:pPr>
          </w:p>
          <w:p w:rsidR="00646EF3" w:rsidRPr="000D43DD" w:rsidRDefault="00646EF3">
            <w:pPr>
              <w:widowControl w:val="0"/>
              <w:tabs>
                <w:tab w:val="left" w:pos="284"/>
                <w:tab w:val="left" w:pos="426"/>
              </w:tabs>
              <w:ind w:firstLine="142"/>
              <w:jc w:val="both"/>
              <w:rPr>
                <w:sz w:val="26"/>
                <w:szCs w:val="26"/>
              </w:rPr>
            </w:pPr>
          </w:p>
          <w:p w:rsidR="00646EF3" w:rsidRPr="000D43DD" w:rsidRDefault="00646EF3">
            <w:pPr>
              <w:widowControl w:val="0"/>
              <w:tabs>
                <w:tab w:val="left" w:pos="284"/>
                <w:tab w:val="left" w:pos="426"/>
              </w:tabs>
              <w:ind w:firstLine="142"/>
              <w:jc w:val="both"/>
              <w:rPr>
                <w:sz w:val="26"/>
                <w:szCs w:val="26"/>
              </w:rPr>
            </w:pPr>
          </w:p>
          <w:p w:rsidR="00646EF3" w:rsidRPr="000D43DD" w:rsidRDefault="00646EF3">
            <w:pPr>
              <w:widowControl w:val="0"/>
              <w:tabs>
                <w:tab w:val="left" w:pos="284"/>
                <w:tab w:val="left" w:pos="426"/>
              </w:tabs>
              <w:ind w:firstLine="142"/>
              <w:jc w:val="both"/>
              <w:rPr>
                <w:sz w:val="26"/>
                <w:szCs w:val="26"/>
              </w:rPr>
            </w:pPr>
          </w:p>
          <w:p w:rsidR="00646EF3" w:rsidRPr="000D43DD" w:rsidRDefault="00646EF3">
            <w:pPr>
              <w:rPr>
                <w:sz w:val="26"/>
                <w:szCs w:val="26"/>
              </w:rPr>
            </w:pPr>
          </w:p>
        </w:tc>
        <w:tc>
          <w:tcPr>
            <w:tcW w:w="923" w:type="dxa"/>
            <w:tcBorders>
              <w:top w:val="single" w:sz="4" w:space="0" w:color="000000"/>
              <w:left w:val="single" w:sz="4" w:space="0" w:color="000000"/>
              <w:bottom w:val="single" w:sz="4" w:space="0" w:color="000000"/>
              <w:right w:val="single" w:sz="4" w:space="0" w:color="000000"/>
            </w:tcBorders>
          </w:tcPr>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EF5E43">
            <w:pPr>
              <w:ind w:firstLine="142"/>
              <w:jc w:val="center"/>
              <w:rPr>
                <w:sz w:val="26"/>
                <w:szCs w:val="26"/>
              </w:rPr>
            </w:pPr>
            <w:r w:rsidRPr="000D43DD">
              <w:rPr>
                <w:sz w:val="26"/>
                <w:szCs w:val="26"/>
              </w:rPr>
              <w:t>10p</w:t>
            </w: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Pr="000D43DD" w:rsidRDefault="00646EF3">
            <w:pPr>
              <w:ind w:firstLine="142"/>
              <w:jc w:val="center"/>
              <w:rPr>
                <w:sz w:val="26"/>
                <w:szCs w:val="26"/>
              </w:rPr>
            </w:pPr>
          </w:p>
          <w:p w:rsidR="00646EF3" w:rsidRDefault="00646EF3">
            <w:pPr>
              <w:ind w:firstLine="142"/>
              <w:jc w:val="center"/>
              <w:rPr>
                <w:sz w:val="26"/>
                <w:szCs w:val="26"/>
              </w:rPr>
            </w:pPr>
          </w:p>
          <w:p w:rsidR="00DC58FD" w:rsidRDefault="00DC58FD">
            <w:pPr>
              <w:ind w:firstLine="142"/>
              <w:jc w:val="center"/>
              <w:rPr>
                <w:sz w:val="26"/>
                <w:szCs w:val="26"/>
              </w:rPr>
            </w:pPr>
          </w:p>
          <w:p w:rsidR="00DC58FD" w:rsidRPr="000D43DD" w:rsidRDefault="00DC58FD">
            <w:pPr>
              <w:ind w:firstLine="142"/>
              <w:jc w:val="center"/>
              <w:rPr>
                <w:sz w:val="26"/>
                <w:szCs w:val="26"/>
              </w:rPr>
            </w:pPr>
          </w:p>
          <w:p w:rsidR="00646EF3" w:rsidRPr="000D43DD" w:rsidRDefault="00646EF3">
            <w:pPr>
              <w:ind w:firstLine="142"/>
              <w:jc w:val="center"/>
              <w:rPr>
                <w:sz w:val="26"/>
                <w:szCs w:val="26"/>
              </w:rPr>
            </w:pPr>
          </w:p>
          <w:p w:rsidR="00646EF3" w:rsidRPr="000D43DD" w:rsidRDefault="00EF5E43">
            <w:pPr>
              <w:ind w:firstLine="142"/>
              <w:jc w:val="center"/>
              <w:rPr>
                <w:sz w:val="26"/>
                <w:szCs w:val="26"/>
              </w:rPr>
            </w:pPr>
            <w:r w:rsidRPr="000D43DD">
              <w:rPr>
                <w:sz w:val="26"/>
                <w:szCs w:val="26"/>
              </w:rPr>
              <w:t>2p</w:t>
            </w:r>
          </w:p>
        </w:tc>
      </w:tr>
    </w:tbl>
    <w:p w:rsidR="007976C2" w:rsidRDefault="007976C2">
      <w:pPr>
        <w:spacing w:line="312" w:lineRule="auto"/>
        <w:jc w:val="both"/>
        <w:rPr>
          <w:b/>
          <w:sz w:val="26"/>
          <w:szCs w:val="26"/>
        </w:rPr>
      </w:pPr>
    </w:p>
    <w:p w:rsidR="00E12221" w:rsidRDefault="00E12221">
      <w:pPr>
        <w:spacing w:line="312" w:lineRule="auto"/>
        <w:jc w:val="both"/>
        <w:rPr>
          <w:b/>
          <w:sz w:val="26"/>
          <w:szCs w:val="26"/>
        </w:rPr>
      </w:pPr>
    </w:p>
    <w:p w:rsidR="00E12221" w:rsidRPr="000D43DD" w:rsidRDefault="00E12221">
      <w:pPr>
        <w:spacing w:line="312" w:lineRule="auto"/>
        <w:jc w:val="both"/>
        <w:rPr>
          <w:b/>
          <w:sz w:val="26"/>
          <w:szCs w:val="26"/>
        </w:rPr>
      </w:pPr>
    </w:p>
    <w:p w:rsidR="00646EF3" w:rsidRPr="000D43DD" w:rsidRDefault="007976C2">
      <w:pPr>
        <w:spacing w:line="312" w:lineRule="auto"/>
        <w:jc w:val="both"/>
        <w:rPr>
          <w:sz w:val="26"/>
          <w:szCs w:val="26"/>
        </w:rPr>
      </w:pPr>
      <w:r w:rsidRPr="000D43DD">
        <w:rPr>
          <w:b/>
          <w:sz w:val="26"/>
          <w:szCs w:val="26"/>
        </w:rPr>
        <w:lastRenderedPageBreak/>
        <w:t xml:space="preserve">4. </w:t>
      </w:r>
      <w:r w:rsidR="00EF5E43" w:rsidRPr="000D43DD">
        <w:rPr>
          <w:b/>
          <w:sz w:val="26"/>
          <w:szCs w:val="26"/>
        </w:rPr>
        <w:t xml:space="preserve">Tài </w:t>
      </w:r>
      <w:proofErr w:type="gramStart"/>
      <w:r w:rsidR="00EF5E43" w:rsidRPr="000D43DD">
        <w:rPr>
          <w:b/>
          <w:sz w:val="26"/>
          <w:szCs w:val="26"/>
        </w:rPr>
        <w:t>liệu  tham</w:t>
      </w:r>
      <w:proofErr w:type="gramEnd"/>
      <w:r w:rsidR="00EF5E43" w:rsidRPr="000D43DD">
        <w:rPr>
          <w:b/>
          <w:sz w:val="26"/>
          <w:szCs w:val="26"/>
        </w:rPr>
        <w:t xml:space="preserve"> khảo</w:t>
      </w:r>
    </w:p>
    <w:p w:rsidR="00646EF3" w:rsidRPr="000D43DD" w:rsidRDefault="00EF5E43">
      <w:pPr>
        <w:numPr>
          <w:ilvl w:val="0"/>
          <w:numId w:val="2"/>
        </w:numPr>
        <w:rPr>
          <w:sz w:val="26"/>
          <w:szCs w:val="26"/>
        </w:rPr>
      </w:pPr>
      <w:r w:rsidRPr="000D43DD">
        <w:rPr>
          <w:sz w:val="26"/>
          <w:szCs w:val="26"/>
        </w:rPr>
        <w:t xml:space="preserve">Bộ Giáo dục và đào tạo (2011), Giáo trình Những nguyên lý cơ bản của chủ nghĩa Mác – Lênin, Nxb, Chính trị quốc gia, Hà Nội. </w:t>
      </w:r>
      <w:proofErr w:type="gramStart"/>
      <w:r w:rsidRPr="000D43DD">
        <w:rPr>
          <w:sz w:val="26"/>
          <w:szCs w:val="26"/>
        </w:rPr>
        <w:t>Tr</w:t>
      </w:r>
      <w:proofErr w:type="gramEnd"/>
      <w:r w:rsidRPr="000D43DD">
        <w:rPr>
          <w:sz w:val="26"/>
          <w:szCs w:val="26"/>
        </w:rPr>
        <w:t xml:space="preserve"> 31 – 34.</w:t>
      </w:r>
    </w:p>
    <w:p w:rsidR="00646EF3" w:rsidRPr="000D43DD" w:rsidRDefault="00EF5E43">
      <w:pPr>
        <w:numPr>
          <w:ilvl w:val="0"/>
          <w:numId w:val="2"/>
        </w:numPr>
        <w:rPr>
          <w:sz w:val="26"/>
          <w:szCs w:val="26"/>
        </w:rPr>
      </w:pPr>
      <w:r w:rsidRPr="000D43DD">
        <w:rPr>
          <w:sz w:val="26"/>
          <w:szCs w:val="26"/>
        </w:rPr>
        <w:t>Đảng cộng sản Việt Nam (2016), Văn Kiện Đại Hội Đại Biểu Toàn Quốc Lần Thứ XII, Văn phòng Trung ương Đảng, Hà Nội.</w:t>
      </w:r>
    </w:p>
    <w:p w:rsidR="00646EF3" w:rsidRPr="000D43DD" w:rsidRDefault="00EF5E43">
      <w:pPr>
        <w:numPr>
          <w:ilvl w:val="0"/>
          <w:numId w:val="2"/>
        </w:numPr>
        <w:rPr>
          <w:sz w:val="26"/>
          <w:szCs w:val="26"/>
        </w:rPr>
      </w:pPr>
      <w:r w:rsidRPr="000D43DD">
        <w:rPr>
          <w:sz w:val="26"/>
          <w:szCs w:val="26"/>
        </w:rPr>
        <w:t>Bộ lao động-Thương binh và xã hội, Tổng cục dạy nghề</w:t>
      </w:r>
      <w:proofErr w:type="gramStart"/>
      <w:r w:rsidRPr="000D43DD">
        <w:rPr>
          <w:sz w:val="26"/>
          <w:szCs w:val="26"/>
        </w:rPr>
        <w:t>,(</w:t>
      </w:r>
      <w:proofErr w:type="gramEnd"/>
      <w:r w:rsidRPr="000D43DD">
        <w:rPr>
          <w:sz w:val="26"/>
          <w:szCs w:val="26"/>
        </w:rPr>
        <w:t>2010), Giáo trình chính trị, Nxb Lao đông – xã hội.</w:t>
      </w:r>
    </w:p>
    <w:p w:rsidR="00646EF3" w:rsidRPr="000D43DD" w:rsidRDefault="00646EF3">
      <w:pPr>
        <w:spacing w:line="312" w:lineRule="auto"/>
        <w:ind w:firstLine="720"/>
        <w:jc w:val="both"/>
        <w:rPr>
          <w:sz w:val="26"/>
          <w:szCs w:val="26"/>
        </w:rPr>
      </w:pPr>
    </w:p>
    <w:p w:rsidR="00646EF3" w:rsidRPr="000D43DD" w:rsidRDefault="00EF5E43">
      <w:pPr>
        <w:spacing w:line="312" w:lineRule="auto"/>
        <w:ind w:firstLine="720"/>
        <w:jc w:val="both"/>
        <w:rPr>
          <w:sz w:val="26"/>
          <w:szCs w:val="26"/>
        </w:rPr>
      </w:pPr>
      <w:r w:rsidRPr="000D43DD">
        <w:rPr>
          <w:b/>
          <w:sz w:val="26"/>
          <w:szCs w:val="26"/>
        </w:rPr>
        <w:t>THÔNG QUA TỔ BỘ MÔN</w:t>
      </w:r>
      <w:r w:rsidRPr="000D43DD">
        <w:rPr>
          <w:b/>
          <w:sz w:val="26"/>
          <w:szCs w:val="26"/>
        </w:rPr>
        <w:tab/>
      </w:r>
      <w:r w:rsidRPr="000D43DD">
        <w:rPr>
          <w:b/>
          <w:sz w:val="26"/>
          <w:szCs w:val="26"/>
        </w:rPr>
        <w:tab/>
      </w:r>
      <w:r w:rsidRPr="000D43DD">
        <w:rPr>
          <w:sz w:val="26"/>
          <w:szCs w:val="26"/>
        </w:rPr>
        <w:tab/>
        <w:t xml:space="preserve">Ngày   tháng      năm 2019  </w:t>
      </w:r>
    </w:p>
    <w:p w:rsidR="00646EF3" w:rsidRPr="000D43DD" w:rsidRDefault="00EF5E43">
      <w:pPr>
        <w:spacing w:line="312" w:lineRule="auto"/>
        <w:jc w:val="both"/>
        <w:rPr>
          <w:sz w:val="26"/>
          <w:szCs w:val="26"/>
        </w:rPr>
      </w:pPr>
      <w:r w:rsidRPr="000D43DD">
        <w:rPr>
          <w:sz w:val="26"/>
          <w:szCs w:val="26"/>
        </w:rPr>
        <w:tab/>
      </w:r>
      <w:r w:rsidRPr="000D43DD">
        <w:rPr>
          <w:sz w:val="26"/>
          <w:szCs w:val="26"/>
        </w:rPr>
        <w:tab/>
      </w:r>
      <w:r w:rsidRPr="000D43DD">
        <w:rPr>
          <w:sz w:val="26"/>
          <w:szCs w:val="26"/>
        </w:rPr>
        <w:tab/>
      </w:r>
      <w:r w:rsidRPr="000D43DD">
        <w:rPr>
          <w:sz w:val="26"/>
          <w:szCs w:val="26"/>
        </w:rPr>
        <w:tab/>
      </w:r>
      <w:r w:rsidRPr="000D43DD">
        <w:rPr>
          <w:sz w:val="26"/>
          <w:szCs w:val="26"/>
        </w:rPr>
        <w:tab/>
      </w:r>
      <w:r w:rsidRPr="000D43DD">
        <w:rPr>
          <w:sz w:val="26"/>
          <w:szCs w:val="26"/>
        </w:rPr>
        <w:tab/>
      </w:r>
      <w:r w:rsidRPr="000D43DD">
        <w:rPr>
          <w:sz w:val="26"/>
          <w:szCs w:val="26"/>
        </w:rPr>
        <w:tab/>
        <w:t xml:space="preserve">                     G</w:t>
      </w:r>
      <w:r w:rsidRPr="000D43DD">
        <w:rPr>
          <w:b/>
          <w:sz w:val="26"/>
          <w:szCs w:val="26"/>
        </w:rPr>
        <w:t>iáo viên soạn bài</w:t>
      </w:r>
    </w:p>
    <w:p w:rsidR="00646EF3" w:rsidRPr="000D43DD" w:rsidRDefault="00646EF3">
      <w:pPr>
        <w:spacing w:line="312" w:lineRule="auto"/>
        <w:jc w:val="both"/>
        <w:rPr>
          <w:sz w:val="26"/>
          <w:szCs w:val="26"/>
        </w:rPr>
      </w:pPr>
    </w:p>
    <w:p w:rsidR="00646EF3" w:rsidRPr="000D43DD" w:rsidRDefault="00646EF3">
      <w:pPr>
        <w:spacing w:line="312" w:lineRule="auto"/>
        <w:jc w:val="both"/>
        <w:rPr>
          <w:sz w:val="26"/>
          <w:szCs w:val="26"/>
        </w:rPr>
      </w:pPr>
    </w:p>
    <w:p w:rsidR="00646EF3" w:rsidRPr="000D43DD" w:rsidRDefault="00EF5E43">
      <w:pPr>
        <w:spacing w:line="312" w:lineRule="auto"/>
        <w:jc w:val="both"/>
        <w:rPr>
          <w:sz w:val="26"/>
          <w:szCs w:val="26"/>
        </w:rPr>
      </w:pPr>
      <w:r w:rsidRPr="000D43DD">
        <w:rPr>
          <w:b/>
          <w:sz w:val="26"/>
          <w:szCs w:val="26"/>
        </w:rPr>
        <w:t xml:space="preserve">   </w:t>
      </w:r>
      <w:r w:rsidRPr="000D43DD">
        <w:rPr>
          <w:b/>
          <w:sz w:val="26"/>
          <w:szCs w:val="26"/>
        </w:rPr>
        <w:tab/>
      </w:r>
      <w:r w:rsidRPr="000D43DD">
        <w:rPr>
          <w:b/>
          <w:sz w:val="26"/>
          <w:szCs w:val="26"/>
        </w:rPr>
        <w:tab/>
      </w:r>
      <w:r w:rsidRPr="000D43DD">
        <w:rPr>
          <w:b/>
          <w:sz w:val="26"/>
          <w:szCs w:val="26"/>
        </w:rPr>
        <w:tab/>
      </w:r>
      <w:r w:rsidRPr="000D43DD">
        <w:rPr>
          <w:b/>
          <w:sz w:val="26"/>
          <w:szCs w:val="26"/>
        </w:rPr>
        <w:tab/>
      </w:r>
      <w:r w:rsidRPr="000D43DD">
        <w:rPr>
          <w:b/>
          <w:sz w:val="26"/>
          <w:szCs w:val="26"/>
        </w:rPr>
        <w:tab/>
      </w:r>
      <w:r w:rsidRPr="000D43DD">
        <w:rPr>
          <w:b/>
          <w:sz w:val="26"/>
          <w:szCs w:val="26"/>
        </w:rPr>
        <w:tab/>
      </w:r>
      <w:r w:rsidRPr="000D43DD">
        <w:rPr>
          <w:b/>
          <w:sz w:val="26"/>
          <w:szCs w:val="26"/>
        </w:rPr>
        <w:tab/>
      </w:r>
      <w:r w:rsidRPr="000D43DD">
        <w:rPr>
          <w:b/>
          <w:sz w:val="26"/>
          <w:szCs w:val="26"/>
        </w:rPr>
        <w:tab/>
      </w:r>
      <w:r w:rsidRPr="000D43DD">
        <w:rPr>
          <w:b/>
          <w:sz w:val="26"/>
          <w:szCs w:val="26"/>
        </w:rPr>
        <w:tab/>
        <w:t>Lê Thị Hồng Vân</w:t>
      </w:r>
    </w:p>
    <w:p w:rsidR="00646EF3" w:rsidRPr="000D43DD" w:rsidRDefault="00646EF3">
      <w:pPr>
        <w:spacing w:line="312" w:lineRule="auto"/>
        <w:jc w:val="both"/>
        <w:rPr>
          <w:sz w:val="26"/>
          <w:szCs w:val="26"/>
        </w:rPr>
      </w:pPr>
    </w:p>
    <w:p w:rsidR="00646EF3" w:rsidRPr="00EF5E43" w:rsidRDefault="00646EF3">
      <w:pPr>
        <w:spacing w:line="312" w:lineRule="auto"/>
        <w:jc w:val="both"/>
        <w:rPr>
          <w:sz w:val="26"/>
          <w:szCs w:val="26"/>
        </w:rPr>
      </w:pPr>
    </w:p>
    <w:p w:rsidR="00646EF3" w:rsidRPr="00EF5E43" w:rsidRDefault="00646EF3">
      <w:pPr>
        <w:spacing w:line="312" w:lineRule="auto"/>
        <w:jc w:val="both"/>
        <w:rPr>
          <w:sz w:val="26"/>
          <w:szCs w:val="26"/>
        </w:rPr>
      </w:pPr>
    </w:p>
    <w:p w:rsidR="00646EF3" w:rsidRDefault="00646EF3">
      <w:pPr>
        <w:spacing w:line="312" w:lineRule="auto"/>
        <w:jc w:val="both"/>
        <w:rPr>
          <w:sz w:val="26"/>
          <w:szCs w:val="26"/>
        </w:rPr>
      </w:pPr>
    </w:p>
    <w:p w:rsidR="00646EF3" w:rsidRDefault="00646EF3">
      <w:pPr>
        <w:spacing w:line="312" w:lineRule="auto"/>
        <w:jc w:val="both"/>
        <w:rPr>
          <w:sz w:val="26"/>
          <w:szCs w:val="26"/>
        </w:rPr>
      </w:pPr>
      <w:bookmarkStart w:id="1" w:name="_gjdgxs" w:colFirst="0" w:colLast="0"/>
      <w:bookmarkEnd w:id="1"/>
    </w:p>
    <w:p w:rsidR="00646EF3" w:rsidRDefault="00646EF3">
      <w:pPr>
        <w:spacing w:line="312" w:lineRule="auto"/>
        <w:jc w:val="both"/>
        <w:rPr>
          <w:sz w:val="26"/>
          <w:szCs w:val="26"/>
        </w:rPr>
      </w:pPr>
    </w:p>
    <w:sectPr w:rsidR="00646EF3">
      <w:pgSz w:w="11907" w:h="16840"/>
      <w:pgMar w:top="1134" w:right="1134" w:bottom="992" w:left="1559" w:header="680" w:footer="68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60199"/>
    <w:multiLevelType w:val="multilevel"/>
    <w:tmpl w:val="CF70870E"/>
    <w:lvl w:ilvl="0">
      <w:start w:val="2"/>
      <w:numFmt w:val="decimal"/>
      <w:lvlText w:val="%1"/>
      <w:lvlJc w:val="left"/>
      <w:pPr>
        <w:ind w:left="600" w:hanging="600"/>
      </w:pPr>
      <w:rPr>
        <w:vertAlign w:val="baseline"/>
      </w:rPr>
    </w:lvl>
    <w:lvl w:ilvl="1">
      <w:start w:val="1"/>
      <w:numFmt w:val="decimal"/>
      <w:lvlText w:val="%1.%2"/>
      <w:lvlJc w:val="left"/>
      <w:pPr>
        <w:ind w:left="825" w:hanging="600"/>
      </w:pPr>
      <w:rPr>
        <w:vertAlign w:val="baseline"/>
      </w:rPr>
    </w:lvl>
    <w:lvl w:ilvl="2">
      <w:start w:val="1"/>
      <w:numFmt w:val="decimal"/>
      <w:lvlText w:val="%1.%2.%3"/>
      <w:lvlJc w:val="left"/>
      <w:pPr>
        <w:ind w:left="1170" w:hanging="720"/>
      </w:pPr>
      <w:rPr>
        <w:vertAlign w:val="baseline"/>
      </w:rPr>
    </w:lvl>
    <w:lvl w:ilvl="3">
      <w:start w:val="1"/>
      <w:numFmt w:val="decimal"/>
      <w:lvlText w:val="%1.%2.%3.%4"/>
      <w:lvlJc w:val="left"/>
      <w:pPr>
        <w:ind w:left="1755" w:hanging="1080"/>
      </w:pPr>
      <w:rPr>
        <w:vertAlign w:val="baseline"/>
      </w:rPr>
    </w:lvl>
    <w:lvl w:ilvl="4">
      <w:start w:val="1"/>
      <w:numFmt w:val="decimal"/>
      <w:lvlText w:val="%1.%2.%3.%4.%5"/>
      <w:lvlJc w:val="left"/>
      <w:pPr>
        <w:ind w:left="1980" w:hanging="1080"/>
      </w:pPr>
      <w:rPr>
        <w:vertAlign w:val="baseline"/>
      </w:rPr>
    </w:lvl>
    <w:lvl w:ilvl="5">
      <w:start w:val="1"/>
      <w:numFmt w:val="decimal"/>
      <w:lvlText w:val="%1.%2.%3.%4.%5.%6"/>
      <w:lvlJc w:val="left"/>
      <w:pPr>
        <w:ind w:left="2565" w:hanging="1440"/>
      </w:pPr>
      <w:rPr>
        <w:vertAlign w:val="baseline"/>
      </w:rPr>
    </w:lvl>
    <w:lvl w:ilvl="6">
      <w:start w:val="1"/>
      <w:numFmt w:val="decimal"/>
      <w:lvlText w:val="%1.%2.%3.%4.%5.%6.%7"/>
      <w:lvlJc w:val="left"/>
      <w:pPr>
        <w:ind w:left="2790" w:hanging="1440"/>
      </w:pPr>
      <w:rPr>
        <w:vertAlign w:val="baseline"/>
      </w:rPr>
    </w:lvl>
    <w:lvl w:ilvl="7">
      <w:start w:val="1"/>
      <w:numFmt w:val="decimal"/>
      <w:lvlText w:val="%1.%2.%3.%4.%5.%6.%7.%8"/>
      <w:lvlJc w:val="left"/>
      <w:pPr>
        <w:ind w:left="3375" w:hanging="1800"/>
      </w:pPr>
      <w:rPr>
        <w:vertAlign w:val="baseline"/>
      </w:rPr>
    </w:lvl>
    <w:lvl w:ilvl="8">
      <w:start w:val="1"/>
      <w:numFmt w:val="decimal"/>
      <w:lvlText w:val="%1.%2.%3.%4.%5.%6.%7.%8.%9"/>
      <w:lvlJc w:val="left"/>
      <w:pPr>
        <w:ind w:left="3960" w:hanging="2160"/>
      </w:pPr>
      <w:rPr>
        <w:vertAlign w:val="baseline"/>
      </w:rPr>
    </w:lvl>
  </w:abstractNum>
  <w:abstractNum w:abstractNumId="1">
    <w:nsid w:val="459351E2"/>
    <w:multiLevelType w:val="multilevel"/>
    <w:tmpl w:val="008EBBBE"/>
    <w:lvl w:ilvl="0">
      <w:start w:val="1"/>
      <w:numFmt w:val="decimal"/>
      <w:lvlText w:val="[%1]."/>
      <w:lvlJc w:val="left"/>
      <w:pPr>
        <w:ind w:left="502"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nsid w:val="6C386EFE"/>
    <w:multiLevelType w:val="multilevel"/>
    <w:tmpl w:val="A3F6A0E4"/>
    <w:lvl w:ilvl="0">
      <w:start w:val="1"/>
      <w:numFmt w:val="decimal"/>
      <w:lvlText w:val="%1."/>
      <w:lvlJc w:val="left"/>
      <w:pPr>
        <w:ind w:left="502"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
  <w:rsids>
    <w:rsidRoot w:val="00646EF3"/>
    <w:rsid w:val="000D43DD"/>
    <w:rsid w:val="00646EF3"/>
    <w:rsid w:val="007976C2"/>
    <w:rsid w:val="00D41BEE"/>
    <w:rsid w:val="00DC58FD"/>
    <w:rsid w:val="00E12221"/>
    <w:rsid w:val="00EF5E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822</Words>
  <Characters>4688</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LLCT1</dc:creator>
  <cp:lastModifiedBy>LLCT1</cp:lastModifiedBy>
  <cp:revision>9</cp:revision>
  <cp:lastPrinted>2019-05-07T08:26:00Z</cp:lastPrinted>
  <dcterms:created xsi:type="dcterms:W3CDTF">2019-05-07T08:21:00Z</dcterms:created>
  <dcterms:modified xsi:type="dcterms:W3CDTF">2019-05-07T08:45:00Z</dcterms:modified>
</cp:coreProperties>
</file>